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14D4" w:rsidRPr="00B63783" w:rsidRDefault="002214D4" w:rsidP="0073379F">
      <w:pPr>
        <w:jc w:val="center"/>
        <w:rPr>
          <w:b/>
          <w:i/>
          <w:color w:val="365F91" w:themeColor="accent1" w:themeShade="BF"/>
          <w:sz w:val="32"/>
          <w:szCs w:val="32"/>
        </w:rPr>
      </w:pPr>
      <w:r w:rsidRPr="00B63783">
        <w:rPr>
          <w:b/>
          <w:i/>
          <w:color w:val="365F91" w:themeColor="accent1" w:themeShade="BF"/>
          <w:sz w:val="32"/>
          <w:szCs w:val="32"/>
        </w:rPr>
        <w:t>Curriculum vitae</w:t>
      </w:r>
    </w:p>
    <w:p w:rsidR="002214D4" w:rsidRPr="00B63783" w:rsidRDefault="002214D4" w:rsidP="002214D4">
      <w:pPr>
        <w:rPr>
          <w:color w:val="365F91" w:themeColor="accent1" w:themeShade="BF"/>
        </w:rPr>
      </w:pPr>
    </w:p>
    <w:p w:rsidR="002214D4" w:rsidRPr="0048403E" w:rsidRDefault="002214D4" w:rsidP="002214D4">
      <w:pPr>
        <w:rPr>
          <w:rFonts w:ascii="Calibri" w:hAnsi="Calibri"/>
          <w:color w:val="365F91" w:themeColor="accent1" w:themeShade="BF"/>
        </w:rPr>
      </w:pPr>
      <w:r w:rsidRPr="0048403E">
        <w:rPr>
          <w:rFonts w:ascii="Calibri" w:hAnsi="Calibri"/>
          <w:color w:val="365F91" w:themeColor="accent1" w:themeShade="BF"/>
        </w:rPr>
        <w:t>titul</w:t>
      </w:r>
      <w:r>
        <w:rPr>
          <w:rFonts w:ascii="Calibri" w:hAnsi="Calibri"/>
          <w:b/>
          <w:color w:val="365F91" w:themeColor="accent1" w:themeShade="BF"/>
        </w:rPr>
        <w:t xml:space="preserve">, </w:t>
      </w:r>
      <w:r w:rsidRPr="000D1C45">
        <w:rPr>
          <w:rFonts w:ascii="Calibri" w:hAnsi="Calibri"/>
          <w:b/>
          <w:color w:val="365F91" w:themeColor="accent1" w:themeShade="BF"/>
        </w:rPr>
        <w:t>Jméno Příjmení</w:t>
      </w:r>
    </w:p>
    <w:p w:rsidR="002214D4" w:rsidRDefault="005F17EC" w:rsidP="002214D4">
      <w:pPr>
        <w:ind w:firstLine="1416"/>
        <w:rPr>
          <w:rFonts w:ascii="Calibri" w:hAnsi="Calibri"/>
          <w:b/>
          <w:color w:val="365F91" w:themeColor="accent1" w:themeShade="BF"/>
          <w:sz w:val="20"/>
          <w:szCs w:val="20"/>
        </w:rPr>
      </w:pPr>
      <w:r>
        <w:rPr>
          <w:rFonts w:ascii="Calibri" w:hAnsi="Calibri"/>
          <w:b/>
          <w:color w:val="365F91" w:themeColor="accent1" w:themeShade="BF"/>
          <w:sz w:val="20"/>
          <w:szCs w:val="20"/>
        </w:rPr>
        <w:t>vytvořit kruhové pole pro foto</w:t>
      </w:r>
      <w:bookmarkStart w:id="0" w:name="_GoBack"/>
      <w:bookmarkEnd w:id="0"/>
    </w:p>
    <w:p w:rsidR="00684DAF" w:rsidRDefault="00684DAF" w:rsidP="00684DAF">
      <w:pPr>
        <w:rPr>
          <w:rFonts w:ascii="Calibri" w:hAnsi="Calibri"/>
          <w:b/>
          <w:color w:val="365F91" w:themeColor="accent1" w:themeShade="BF"/>
          <w:sz w:val="20"/>
          <w:szCs w:val="20"/>
        </w:rPr>
      </w:pP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689"/>
        <w:gridCol w:w="2409"/>
        <w:gridCol w:w="5382"/>
      </w:tblGrid>
      <w:tr w:rsidR="0073379F" w:rsidTr="00684DAF">
        <w:tc>
          <w:tcPr>
            <w:tcW w:w="2689" w:type="dxa"/>
            <w:vMerge w:val="restart"/>
          </w:tcPr>
          <w:p w:rsidR="0073379F" w:rsidRDefault="0073379F" w:rsidP="0073379F">
            <w:r>
              <w:fldChar w:fldCharType="begin"/>
            </w:r>
            <w:r>
              <w:instrText xml:space="preserve"> INCLUDEPICTURE "/var/folders/r1/spbl8syd0z76r26n4jfmkx7m0000gn/T/com.microsoft.Word/WebArchiveCopyPasteTempFiles/1610639467550?e=1619049600&amp;v=beta&amp;t=v0gBYKHxxUpBAFK8fe4SJ0aX2KPk6RrDs4tp7zAyIp8"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422400" cy="1532255"/>
                  <wp:effectExtent l="0" t="0" r="0" b="4445"/>
                  <wp:docPr id="11" name="Obrázek 11" descr="Zuzana Koppov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er1331" descr="Zuzana Koppov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7" cy="1552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684DAF" w:rsidRDefault="0073379F" w:rsidP="0073379F">
            <w:pPr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</w:rPr>
            </w:pPr>
            <w:r w:rsidRPr="00817312">
              <w:rPr>
                <w:rStyle w:val="Odkaznavysvtlivky"/>
                <w:rFonts w:ascii="Calibri" w:hAnsi="Calibri"/>
                <w:b/>
                <w:color w:val="365F91" w:themeColor="accent1" w:themeShade="BF"/>
                <w:sz w:val="20"/>
                <w:szCs w:val="20"/>
              </w:rPr>
              <w:t xml:space="preserve"> </w:t>
            </w:r>
            <w:r w:rsidR="00684DAF" w:rsidRPr="00817312">
              <w:rPr>
                <w:rStyle w:val="Odkaznavysvtlivky"/>
                <w:rFonts w:ascii="Calibri" w:hAnsi="Calibri"/>
                <w:b/>
                <w:color w:val="365F91" w:themeColor="accent1" w:themeShade="BF"/>
                <w:sz w:val="20"/>
                <w:szCs w:val="20"/>
              </w:rPr>
              <w:endnoteReference w:id="1"/>
            </w:r>
          </w:p>
          <w:p w:rsidR="00684DAF" w:rsidRDefault="00684DAF" w:rsidP="00684DAF">
            <w:pPr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09" w:type="dxa"/>
          </w:tcPr>
          <w:p w:rsidR="00684DAF" w:rsidRDefault="00684DAF" w:rsidP="00684DAF">
            <w:pPr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</w:rPr>
            </w:pPr>
            <w:r w:rsidRPr="00817312"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</w:rPr>
              <w:t>Osobní údaje</w:t>
            </w:r>
            <w:r w:rsidRPr="00817312">
              <w:rPr>
                <w:rStyle w:val="Odkaznavysvtlivky"/>
                <w:rFonts w:ascii="Calibri" w:hAnsi="Calibri"/>
                <w:b/>
                <w:color w:val="365F91" w:themeColor="accent1" w:themeShade="BF"/>
                <w:sz w:val="20"/>
                <w:szCs w:val="20"/>
              </w:rPr>
              <w:endnoteReference w:id="2"/>
            </w:r>
          </w:p>
          <w:p w:rsidR="00684DAF" w:rsidRDefault="00684DAF" w:rsidP="00684DAF">
            <w:pPr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</w:rPr>
            </w:pPr>
          </w:p>
          <w:p w:rsidR="00684DAF" w:rsidRDefault="00684DAF" w:rsidP="00684DAF">
            <w:pPr>
              <w:rPr>
                <w:rFonts w:ascii="Calibri" w:hAnsi="Calibri"/>
                <w:color w:val="365F91" w:themeColor="accent1" w:themeShade="BF"/>
                <w:sz w:val="20"/>
                <w:szCs w:val="20"/>
              </w:rPr>
            </w:pPr>
            <w:r w:rsidRPr="00B63783">
              <w:rPr>
                <w:rFonts w:ascii="Calibri" w:hAnsi="Calibri"/>
                <w:color w:val="365F91" w:themeColor="accent1" w:themeShade="BF"/>
                <w:sz w:val="20"/>
                <w:szCs w:val="20"/>
              </w:rPr>
              <w:t>Datum narození:</w:t>
            </w:r>
            <w:r w:rsidRPr="00B63783">
              <w:rPr>
                <w:rFonts w:ascii="Calibri" w:hAnsi="Calibri"/>
                <w:color w:val="365F91" w:themeColor="accent1" w:themeShade="BF"/>
                <w:sz w:val="20"/>
                <w:szCs w:val="20"/>
              </w:rPr>
              <w:tab/>
            </w:r>
          </w:p>
          <w:p w:rsidR="00684DAF" w:rsidRDefault="00684DAF" w:rsidP="00684DAF">
            <w:pPr>
              <w:rPr>
                <w:rFonts w:ascii="Calibri" w:hAnsi="Calibri"/>
                <w:color w:val="365F91" w:themeColor="accent1" w:themeShade="BF"/>
                <w:sz w:val="20"/>
                <w:szCs w:val="20"/>
              </w:rPr>
            </w:pPr>
            <w:r w:rsidRPr="00B63783">
              <w:rPr>
                <w:rFonts w:ascii="Calibri" w:hAnsi="Calibri"/>
                <w:color w:val="365F91" w:themeColor="accent1" w:themeShade="BF"/>
                <w:sz w:val="20"/>
                <w:szCs w:val="20"/>
              </w:rPr>
              <w:t>Místo narození:</w:t>
            </w:r>
          </w:p>
          <w:p w:rsidR="00684DAF" w:rsidRDefault="00684DAF" w:rsidP="00684DAF">
            <w:pPr>
              <w:rPr>
                <w:rFonts w:ascii="Calibri" w:hAnsi="Calibri"/>
                <w:color w:val="365F91" w:themeColor="accent1" w:themeShade="BF"/>
                <w:sz w:val="20"/>
                <w:szCs w:val="20"/>
              </w:rPr>
            </w:pPr>
            <w:r w:rsidRPr="00B63783">
              <w:rPr>
                <w:rFonts w:ascii="Calibri" w:hAnsi="Calibri"/>
                <w:color w:val="365F91" w:themeColor="accent1" w:themeShade="BF"/>
                <w:sz w:val="20"/>
                <w:szCs w:val="20"/>
              </w:rPr>
              <w:t>Občanství:</w:t>
            </w:r>
          </w:p>
          <w:p w:rsidR="00684DAF" w:rsidRDefault="00684DAF" w:rsidP="00684DAF">
            <w:pPr>
              <w:rPr>
                <w:rFonts w:ascii="Calibri" w:hAnsi="Calibri"/>
                <w:color w:val="365F91" w:themeColor="accent1" w:themeShade="BF"/>
                <w:sz w:val="20"/>
                <w:szCs w:val="20"/>
              </w:rPr>
            </w:pPr>
            <w:r w:rsidRPr="00B63783">
              <w:rPr>
                <w:rFonts w:ascii="Calibri" w:hAnsi="Calibri"/>
                <w:color w:val="365F91" w:themeColor="accent1" w:themeShade="BF"/>
                <w:sz w:val="20"/>
                <w:szCs w:val="20"/>
              </w:rPr>
              <w:t>Rodinný stav:</w:t>
            </w:r>
          </w:p>
          <w:p w:rsidR="00684DAF" w:rsidRDefault="00684DAF" w:rsidP="00684DAF">
            <w:pPr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5382" w:type="dxa"/>
          </w:tcPr>
          <w:p w:rsidR="00684DAF" w:rsidRDefault="00684DAF" w:rsidP="00684DAF">
            <w:pP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</w:p>
          <w:p w:rsidR="00684DAF" w:rsidRDefault="00684DAF" w:rsidP="00684DAF">
            <w:pP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</w:p>
          <w:p w:rsidR="00684DAF" w:rsidRDefault="00684DAF" w:rsidP="00684DAF">
            <w:pP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  <w:proofErr w:type="spellStart"/>
            <w:proofErr w:type="gramStart"/>
            <w:r w:rsidRPr="00433AE4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dd.mm.yyyy</w:t>
            </w:r>
            <w:proofErr w:type="spellEnd"/>
            <w:proofErr w:type="gramEnd"/>
          </w:p>
          <w:p w:rsidR="00684DAF" w:rsidRDefault="00684DAF" w:rsidP="00684DAF">
            <w:pPr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</w:rPr>
            </w:pPr>
            <w:r w:rsidRPr="00433AE4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město</w:t>
            </w:r>
          </w:p>
        </w:tc>
      </w:tr>
      <w:tr w:rsidR="0073379F" w:rsidTr="00684DAF">
        <w:tc>
          <w:tcPr>
            <w:tcW w:w="2689" w:type="dxa"/>
            <w:vMerge/>
          </w:tcPr>
          <w:p w:rsidR="00684DAF" w:rsidRDefault="00684DAF" w:rsidP="00684DAF">
            <w:pPr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2409" w:type="dxa"/>
          </w:tcPr>
          <w:p w:rsidR="00684DAF" w:rsidRPr="00B63783" w:rsidRDefault="00684DAF" w:rsidP="00684DAF">
            <w:pPr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</w:rPr>
            </w:pPr>
            <w:r w:rsidRPr="00B63783"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</w:rPr>
              <w:t>Kontaktní údaje</w:t>
            </w:r>
            <w:r>
              <w:rPr>
                <w:rStyle w:val="Odkaznavysvtlivky"/>
                <w:rFonts w:ascii="Calibri" w:hAnsi="Calibri"/>
                <w:b/>
                <w:color w:val="365F91" w:themeColor="accent1" w:themeShade="BF"/>
                <w:sz w:val="20"/>
                <w:szCs w:val="20"/>
              </w:rPr>
              <w:endnoteReference w:id="3"/>
            </w:r>
          </w:p>
          <w:p w:rsidR="00684DAF" w:rsidRPr="00B63783" w:rsidRDefault="00684DAF" w:rsidP="00684DAF">
            <w:pPr>
              <w:rPr>
                <w:rFonts w:ascii="Calibri" w:hAnsi="Calibri"/>
                <w:color w:val="365F91" w:themeColor="accent1" w:themeShade="BF"/>
                <w:sz w:val="20"/>
                <w:szCs w:val="20"/>
              </w:rPr>
            </w:pPr>
            <w:r>
              <w:rPr>
                <w:rFonts w:ascii="Calibri" w:hAnsi="Calibri"/>
                <w:color w:val="365F91" w:themeColor="accent1" w:themeShade="BF"/>
                <w:sz w:val="20"/>
                <w:szCs w:val="20"/>
              </w:rPr>
              <w:t>Mobil</w:t>
            </w:r>
            <w:r w:rsidRPr="00B63783">
              <w:rPr>
                <w:rFonts w:ascii="Calibri" w:hAnsi="Calibri"/>
                <w:color w:val="365F91" w:themeColor="accent1" w:themeShade="BF"/>
                <w:sz w:val="20"/>
                <w:szCs w:val="20"/>
              </w:rPr>
              <w:t>:</w:t>
            </w:r>
            <w:r w:rsidRPr="00B63783">
              <w:rPr>
                <w:rFonts w:ascii="Calibri" w:hAnsi="Calibri"/>
                <w:color w:val="365F91" w:themeColor="accent1" w:themeShade="BF"/>
                <w:sz w:val="20"/>
                <w:szCs w:val="20"/>
              </w:rPr>
              <w:tab/>
            </w:r>
            <w:r w:rsidRPr="00B63783">
              <w:rPr>
                <w:rFonts w:ascii="Calibri" w:hAnsi="Calibri"/>
                <w:color w:val="365F91" w:themeColor="accent1" w:themeShade="BF"/>
                <w:sz w:val="20"/>
                <w:szCs w:val="20"/>
              </w:rPr>
              <w:tab/>
            </w:r>
          </w:p>
          <w:p w:rsidR="00684DAF" w:rsidRPr="00B63783" w:rsidRDefault="00684DAF" w:rsidP="00684DAF">
            <w:pPr>
              <w:rPr>
                <w:rFonts w:ascii="Calibri" w:hAnsi="Calibri"/>
                <w:color w:val="365F91" w:themeColor="accent1" w:themeShade="BF"/>
                <w:sz w:val="20"/>
                <w:szCs w:val="20"/>
              </w:rPr>
            </w:pPr>
            <w:r w:rsidRPr="00B63783">
              <w:rPr>
                <w:rFonts w:ascii="Calibri" w:hAnsi="Calibri"/>
                <w:color w:val="365F91" w:themeColor="accent1" w:themeShade="BF"/>
                <w:sz w:val="20"/>
                <w:szCs w:val="20"/>
              </w:rPr>
              <w:t>E-mail:</w:t>
            </w:r>
            <w:r w:rsidRPr="00B63783">
              <w:rPr>
                <w:rFonts w:ascii="Calibri" w:hAnsi="Calibri"/>
                <w:color w:val="365F91" w:themeColor="accent1" w:themeShade="BF"/>
                <w:sz w:val="20"/>
                <w:szCs w:val="20"/>
              </w:rPr>
              <w:tab/>
            </w:r>
            <w:r w:rsidRPr="00433AE4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ab/>
            </w:r>
          </w:p>
          <w:p w:rsidR="00684DAF" w:rsidRPr="00B63783" w:rsidRDefault="00684DAF" w:rsidP="00684DAF">
            <w:pPr>
              <w:rPr>
                <w:rFonts w:ascii="Calibri" w:hAnsi="Calibri"/>
                <w:color w:val="365F91" w:themeColor="accent1" w:themeShade="BF"/>
                <w:sz w:val="20"/>
                <w:szCs w:val="20"/>
              </w:rPr>
            </w:pPr>
            <w:proofErr w:type="spellStart"/>
            <w:r w:rsidRPr="00B63783">
              <w:rPr>
                <w:rFonts w:ascii="Calibri" w:hAnsi="Calibri"/>
                <w:color w:val="365F91" w:themeColor="accent1" w:themeShade="BF"/>
                <w:sz w:val="20"/>
                <w:szCs w:val="20"/>
              </w:rPr>
              <w:t>LinkedIn</w:t>
            </w:r>
            <w:proofErr w:type="spellEnd"/>
            <w:r w:rsidRPr="00B63783">
              <w:rPr>
                <w:rFonts w:ascii="Calibri" w:hAnsi="Calibri"/>
                <w:color w:val="365F91" w:themeColor="accent1" w:themeShade="BF"/>
                <w:sz w:val="20"/>
                <w:szCs w:val="20"/>
              </w:rPr>
              <w:t xml:space="preserve">: </w:t>
            </w:r>
            <w:r w:rsidRPr="00B63783">
              <w:rPr>
                <w:rFonts w:ascii="Calibri" w:hAnsi="Calibri"/>
                <w:color w:val="365F91" w:themeColor="accent1" w:themeShade="BF"/>
                <w:sz w:val="20"/>
                <w:szCs w:val="20"/>
              </w:rPr>
              <w:tab/>
            </w:r>
          </w:p>
          <w:p w:rsidR="00684DAF" w:rsidRDefault="00684DAF" w:rsidP="00684DAF">
            <w:pPr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</w:rPr>
            </w:pPr>
            <w:r w:rsidRPr="00B63783">
              <w:rPr>
                <w:rFonts w:ascii="Calibri" w:hAnsi="Calibri"/>
                <w:color w:val="365F91" w:themeColor="accent1" w:themeShade="BF"/>
                <w:sz w:val="20"/>
                <w:szCs w:val="20"/>
              </w:rPr>
              <w:t>Kontaktní adresa:</w:t>
            </w:r>
          </w:p>
        </w:tc>
        <w:tc>
          <w:tcPr>
            <w:tcW w:w="5382" w:type="dxa"/>
          </w:tcPr>
          <w:p w:rsidR="00684DAF" w:rsidRDefault="00684DAF" w:rsidP="00684DAF">
            <w:pPr>
              <w:rPr>
                <w:rFonts w:ascii="Calibri" w:hAnsi="Calibri"/>
                <w:b/>
                <w:color w:val="365F91" w:themeColor="accent1" w:themeShade="BF"/>
                <w:sz w:val="20"/>
                <w:szCs w:val="20"/>
              </w:rPr>
            </w:pPr>
          </w:p>
          <w:p w:rsidR="00684DAF" w:rsidRDefault="00684DAF" w:rsidP="00684DAF">
            <w:pP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  <w:r w:rsidRPr="00433AE4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 xml:space="preserve">+420 </w:t>
            </w:r>
            <w:proofErr w:type="spellStart"/>
            <w:r w:rsidRPr="00433AE4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xxx</w:t>
            </w:r>
            <w:proofErr w:type="spellEnd"/>
            <w:r w:rsidRPr="00433AE4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433AE4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xxx</w:t>
            </w:r>
            <w:proofErr w:type="spellEnd"/>
            <w: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 xml:space="preserve"> </w:t>
            </w:r>
            <w:proofErr w:type="spellStart"/>
            <w:r w:rsidRPr="00433AE4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xxx</w:t>
            </w:r>
            <w:proofErr w:type="spellEnd"/>
          </w:p>
          <w:p w:rsidR="00684DAF" w:rsidRDefault="00DC5AF1" w:rsidP="00684DAF">
            <w:pP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  <w:hyperlink r:id="rId12" w:history="1">
              <w:r w:rsidR="00684DAF" w:rsidRPr="00684DAF">
                <w:rPr>
                  <w:rFonts w:ascii="Calibri" w:hAnsi="Calibri"/>
                  <w:color w:val="A6A6A6" w:themeColor="background1" w:themeShade="A6"/>
                  <w:sz w:val="20"/>
                  <w:szCs w:val="20"/>
                </w:rPr>
                <w:t>adresa@gmail.com</w:t>
              </w:r>
            </w:hyperlink>
          </w:p>
          <w:p w:rsidR="00684DAF" w:rsidRDefault="00DC5AF1" w:rsidP="00684DAF">
            <w:pP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  <w:hyperlink r:id="rId13" w:tooltip="View public profile" w:history="1">
              <w:r w:rsidR="00684DAF" w:rsidRPr="00684DAF">
                <w:rPr>
                  <w:rFonts w:ascii="Calibri" w:hAnsi="Calibri"/>
                  <w:color w:val="A6A6A6" w:themeColor="background1" w:themeShade="A6"/>
                  <w:sz w:val="20"/>
                  <w:szCs w:val="20"/>
                </w:rPr>
                <w:t>cz.linkedin.com/in/</w:t>
              </w:r>
              <w:proofErr w:type="spellStart"/>
              <w:r w:rsidR="00684DAF" w:rsidRPr="00684DAF">
                <w:rPr>
                  <w:rFonts w:ascii="Calibri" w:hAnsi="Calibri"/>
                  <w:color w:val="A6A6A6" w:themeColor="background1" w:themeShade="A6"/>
                  <w:sz w:val="20"/>
                  <w:szCs w:val="20"/>
                </w:rPr>
                <w:t>jmeno</w:t>
              </w:r>
              <w:proofErr w:type="spellEnd"/>
            </w:hyperlink>
          </w:p>
          <w:p w:rsidR="00684DAF" w:rsidRPr="00684DAF" w:rsidRDefault="00684DAF" w:rsidP="00684DAF">
            <w:pPr>
              <w:rPr>
                <w:rFonts w:ascii="Calibri" w:hAnsi="Calibri"/>
                <w:bCs/>
                <w:color w:val="365F91" w:themeColor="accent1" w:themeShade="BF"/>
                <w:sz w:val="20"/>
                <w:szCs w:val="20"/>
              </w:rPr>
            </w:pPr>
            <w:r w:rsidRPr="00684DAF">
              <w:rPr>
                <w:rFonts w:ascii="Calibri" w:hAnsi="Calibri"/>
                <w:bCs/>
                <w:color w:val="A6A6A6" w:themeColor="background1" w:themeShade="A6"/>
                <w:sz w:val="20"/>
                <w:szCs w:val="20"/>
              </w:rPr>
              <w:t>Ulice, Město, PSČ</w:t>
            </w:r>
          </w:p>
        </w:tc>
      </w:tr>
    </w:tbl>
    <w:p w:rsidR="00684DAF" w:rsidRDefault="00684DAF" w:rsidP="00684DAF">
      <w:pPr>
        <w:rPr>
          <w:rFonts w:ascii="Calibri" w:hAnsi="Calibri"/>
          <w:b/>
          <w:color w:val="365F91" w:themeColor="accent1" w:themeShade="BF"/>
          <w:sz w:val="20"/>
          <w:szCs w:val="20"/>
        </w:rPr>
      </w:pPr>
    </w:p>
    <w:p w:rsidR="002214D4" w:rsidRPr="00B63783" w:rsidRDefault="002214D4" w:rsidP="002214D4">
      <w:pPr>
        <w:rPr>
          <w:rFonts w:ascii="Calibri" w:hAnsi="Calibri"/>
          <w:color w:val="365F91" w:themeColor="accent1" w:themeShade="BF"/>
          <w:sz w:val="20"/>
          <w:szCs w:val="20"/>
        </w:rPr>
      </w:pPr>
    </w:p>
    <w:p w:rsidR="002214D4" w:rsidRPr="00B63783" w:rsidRDefault="004B2481" w:rsidP="002214D4">
      <w:pPr>
        <w:rPr>
          <w:rFonts w:ascii="Calibri" w:hAnsi="Calibri"/>
          <w:b/>
          <w:color w:val="365F91" w:themeColor="accent1" w:themeShade="BF"/>
          <w:sz w:val="20"/>
          <w:szCs w:val="20"/>
        </w:rPr>
      </w:pPr>
      <w:r>
        <w:rPr>
          <w:rFonts w:ascii="Calibri" w:hAnsi="Calibri"/>
          <w:b/>
          <w:noProof/>
          <w:color w:val="365F91" w:themeColor="accent1" w:themeShade="BF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47624</wp:posOffset>
                </wp:positionV>
                <wp:extent cx="5743575" cy="0"/>
                <wp:effectExtent l="0" t="0" r="28575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300B6" id="Straight Arrow Connector 10" o:spid="_x0000_s1026" type="#_x0000_t32" style="position:absolute;margin-left:1.9pt;margin-top:3.75pt;width:452.2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" strokecolor="#17365d [2415]"/>
            </w:pict>
          </mc:Fallback>
        </mc:AlternateContent>
      </w:r>
    </w:p>
    <w:p w:rsidR="002214D4" w:rsidRPr="00B63783" w:rsidRDefault="002214D4" w:rsidP="002214D4">
      <w:pPr>
        <w:rPr>
          <w:rFonts w:ascii="Calibri" w:hAnsi="Calibri"/>
          <w:b/>
          <w:color w:val="365F91" w:themeColor="accent1" w:themeShade="BF"/>
          <w:sz w:val="20"/>
          <w:szCs w:val="20"/>
        </w:rPr>
      </w:pPr>
      <w:r w:rsidRPr="00B63783">
        <w:rPr>
          <w:rFonts w:ascii="Calibri" w:hAnsi="Calibri"/>
          <w:b/>
          <w:color w:val="365F91" w:themeColor="accent1" w:themeShade="BF"/>
          <w:sz w:val="20"/>
          <w:szCs w:val="20"/>
        </w:rPr>
        <w:t>Profil</w:t>
      </w:r>
      <w:r>
        <w:rPr>
          <w:rStyle w:val="Odkaznavysvtlivky"/>
          <w:rFonts w:ascii="Calibri" w:hAnsi="Calibri"/>
          <w:b/>
          <w:color w:val="365F91" w:themeColor="accent1" w:themeShade="BF"/>
          <w:sz w:val="20"/>
          <w:szCs w:val="20"/>
        </w:rPr>
        <w:endnoteReference w:id="4"/>
      </w:r>
    </w:p>
    <w:p w:rsidR="002214D4" w:rsidRPr="00433AE4" w:rsidRDefault="002214D4" w:rsidP="002214D4">
      <w:pPr>
        <w:ind w:right="1418"/>
        <w:rPr>
          <w:rFonts w:ascii="Calibri" w:hAnsi="Calibri"/>
          <w:color w:val="A6A6A6" w:themeColor="background1" w:themeShade="A6"/>
          <w:sz w:val="20"/>
          <w:szCs w:val="20"/>
        </w:rPr>
      </w:pP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 xml:space="preserve">Zkušený HR profesionál se zaměřením na </w:t>
      </w:r>
      <w:proofErr w:type="spellStart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Executive</w:t>
      </w:r>
      <w:proofErr w:type="spellEnd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Search</w:t>
      </w:r>
      <w:proofErr w:type="spellEnd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 xml:space="preserve"> a </w:t>
      </w:r>
      <w:proofErr w:type="spellStart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Recruitment</w:t>
      </w:r>
      <w:proofErr w:type="spellEnd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 xml:space="preserve"> v segmentech FMCG, výroba a farmacie. Více než desetiletá zkušenost v personálních agenturách a také interní personalistice mezinárodních firem. Výborné komunikační, vyjednávací a prezentační dovednosti. </w:t>
      </w:r>
    </w:p>
    <w:p w:rsidR="002214D4" w:rsidRPr="00B63783" w:rsidRDefault="004B2481" w:rsidP="002214D4">
      <w:pPr>
        <w:rPr>
          <w:rFonts w:ascii="Calibri" w:hAnsi="Calibri"/>
          <w:b/>
          <w:color w:val="365F91" w:themeColor="accent1" w:themeShade="BF"/>
          <w:sz w:val="20"/>
          <w:szCs w:val="20"/>
        </w:rPr>
      </w:pPr>
      <w:r>
        <w:rPr>
          <w:rFonts w:ascii="Calibri" w:hAnsi="Calibri"/>
          <w:b/>
          <w:noProof/>
          <w:color w:val="365F91" w:themeColor="accent1" w:themeShade="BF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85724</wp:posOffset>
                </wp:positionV>
                <wp:extent cx="5743575" cy="0"/>
                <wp:effectExtent l="0" t="0" r="28575" b="190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3CA65" id="Straight Arrow Connector 15" o:spid="_x0000_s1026" type="#_x0000_t32" style="position:absolute;margin-left:.15pt;margin-top:6.75pt;width:452.2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" strokecolor="#17365d [2415]"/>
            </w:pict>
          </mc:Fallback>
        </mc:AlternateContent>
      </w:r>
    </w:p>
    <w:p w:rsidR="002214D4" w:rsidRPr="00B63783" w:rsidRDefault="002214D4" w:rsidP="002214D4">
      <w:pPr>
        <w:ind w:right="1418"/>
        <w:rPr>
          <w:rFonts w:ascii="Calibri" w:hAnsi="Calibri"/>
          <w:b/>
          <w:color w:val="365F91" w:themeColor="accent1" w:themeShade="BF"/>
          <w:sz w:val="20"/>
          <w:szCs w:val="20"/>
        </w:rPr>
      </w:pPr>
      <w:r w:rsidRPr="00B63783">
        <w:rPr>
          <w:rFonts w:ascii="Calibri" w:hAnsi="Calibri"/>
          <w:b/>
          <w:color w:val="365F91" w:themeColor="accent1" w:themeShade="BF"/>
          <w:sz w:val="20"/>
          <w:szCs w:val="20"/>
        </w:rPr>
        <w:t>Praxe</w:t>
      </w:r>
      <w:r>
        <w:rPr>
          <w:rStyle w:val="Odkaznavysvtlivky"/>
          <w:rFonts w:ascii="Calibri" w:hAnsi="Calibri"/>
          <w:b/>
          <w:color w:val="365F91" w:themeColor="accent1" w:themeShade="BF"/>
          <w:sz w:val="20"/>
          <w:szCs w:val="20"/>
        </w:rPr>
        <w:endnoteReference w:id="5"/>
      </w:r>
    </w:p>
    <w:p w:rsidR="002214D4" w:rsidRDefault="002214D4" w:rsidP="002214D4">
      <w:pPr>
        <w:ind w:right="1418"/>
        <w:rPr>
          <w:rFonts w:ascii="Calibri" w:hAnsi="Calibri"/>
          <w:color w:val="76923C" w:themeColor="accent3" w:themeShade="BF"/>
          <w:sz w:val="20"/>
          <w:szCs w:val="20"/>
        </w:rPr>
      </w:pPr>
    </w:p>
    <w:p w:rsidR="002214D4" w:rsidRPr="00433AE4" w:rsidRDefault="002214D4" w:rsidP="002214D4">
      <w:pPr>
        <w:ind w:right="1418"/>
        <w:rPr>
          <w:rFonts w:ascii="Calibri" w:hAnsi="Calibri"/>
          <w:b/>
          <w:color w:val="A6A6A6" w:themeColor="background1" w:themeShade="A6"/>
          <w:sz w:val="20"/>
          <w:szCs w:val="20"/>
        </w:rPr>
      </w:pPr>
      <w:r w:rsidRPr="0048403E">
        <w:rPr>
          <w:rFonts w:ascii="Calibri" w:hAnsi="Calibri"/>
          <w:color w:val="365F91" w:themeColor="accent1" w:themeShade="BF"/>
          <w:sz w:val="20"/>
          <w:szCs w:val="20"/>
        </w:rPr>
        <w:t>mm/</w:t>
      </w:r>
      <w:proofErr w:type="spellStart"/>
      <w:r w:rsidRPr="0048403E">
        <w:rPr>
          <w:rFonts w:ascii="Calibri" w:hAnsi="Calibri"/>
          <w:color w:val="365F91" w:themeColor="accent1" w:themeShade="BF"/>
          <w:sz w:val="20"/>
          <w:szCs w:val="20"/>
        </w:rPr>
        <w:t>yyyy</w:t>
      </w:r>
      <w:proofErr w:type="spellEnd"/>
      <w:r w:rsidRPr="0048403E">
        <w:rPr>
          <w:rFonts w:ascii="Calibri" w:hAnsi="Calibri"/>
          <w:color w:val="365F91" w:themeColor="accent1" w:themeShade="BF"/>
          <w:sz w:val="20"/>
          <w:szCs w:val="20"/>
        </w:rPr>
        <w:t xml:space="preserve"> – mm/</w:t>
      </w:r>
      <w:proofErr w:type="spellStart"/>
      <w:r w:rsidRPr="0048403E">
        <w:rPr>
          <w:rFonts w:ascii="Calibri" w:hAnsi="Calibri"/>
          <w:color w:val="365F91" w:themeColor="accent1" w:themeShade="BF"/>
          <w:sz w:val="20"/>
          <w:szCs w:val="20"/>
        </w:rPr>
        <w:t>yyyy</w:t>
      </w:r>
      <w:proofErr w:type="spellEnd"/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proofErr w:type="spellStart"/>
      <w:r w:rsidRPr="00433AE4">
        <w:rPr>
          <w:rFonts w:ascii="Calibri" w:hAnsi="Calibri"/>
          <w:b/>
          <w:color w:val="A6A6A6" w:themeColor="background1" w:themeShade="A6"/>
          <w:sz w:val="20"/>
          <w:szCs w:val="20"/>
        </w:rPr>
        <w:t>mBlue</w:t>
      </w:r>
      <w:proofErr w:type="spellEnd"/>
      <w:r w:rsidRPr="00433AE4">
        <w:rPr>
          <w:rFonts w:ascii="Calibri" w:hAnsi="Calibri"/>
          <w:b/>
          <w:color w:val="A6A6A6" w:themeColor="background1" w:themeShade="A6"/>
          <w:sz w:val="20"/>
          <w:szCs w:val="20"/>
        </w:rPr>
        <w:t>, s.r.o.</w:t>
      </w:r>
    </w:p>
    <w:p w:rsidR="002214D4" w:rsidRPr="00433AE4" w:rsidRDefault="002214D4" w:rsidP="002214D4">
      <w:pPr>
        <w:ind w:right="1418"/>
        <w:rPr>
          <w:rFonts w:ascii="Calibri" w:hAnsi="Calibri"/>
          <w:i/>
          <w:color w:val="A6A6A6" w:themeColor="background1" w:themeShade="A6"/>
          <w:sz w:val="20"/>
          <w:szCs w:val="20"/>
        </w:rPr>
      </w:pP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ab/>
      </w: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ab/>
      </w: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ab/>
      </w:r>
      <w:r w:rsidRPr="00433AE4">
        <w:rPr>
          <w:rFonts w:ascii="Calibri" w:hAnsi="Calibri"/>
          <w:i/>
          <w:color w:val="A6A6A6" w:themeColor="background1" w:themeShade="A6"/>
          <w:sz w:val="20"/>
          <w:szCs w:val="20"/>
        </w:rPr>
        <w:t>Personální agentura.</w:t>
      </w:r>
    </w:p>
    <w:p w:rsidR="002214D4" w:rsidRPr="00B63783" w:rsidRDefault="002214D4" w:rsidP="002214D4">
      <w:pPr>
        <w:ind w:left="1416" w:right="1418" w:firstLine="708"/>
        <w:rPr>
          <w:rFonts w:ascii="Calibri" w:hAnsi="Calibri"/>
          <w:color w:val="76923C" w:themeColor="accent3" w:themeShade="BF"/>
          <w:sz w:val="20"/>
          <w:szCs w:val="20"/>
        </w:rPr>
      </w:pPr>
      <w:r w:rsidRPr="0048403E">
        <w:rPr>
          <w:rFonts w:ascii="Calibri" w:hAnsi="Calibri"/>
          <w:color w:val="365F91" w:themeColor="accent1" w:themeShade="BF"/>
          <w:sz w:val="20"/>
          <w:szCs w:val="20"/>
        </w:rPr>
        <w:t xml:space="preserve">Pozice: </w:t>
      </w:r>
      <w:proofErr w:type="spellStart"/>
      <w:r w:rsidR="004B2481" w:rsidRPr="00433AE4">
        <w:rPr>
          <w:rFonts w:ascii="Calibri" w:hAnsi="Calibri"/>
          <w:color w:val="A6A6A6" w:themeColor="background1" w:themeShade="A6"/>
          <w:sz w:val="20"/>
          <w:szCs w:val="20"/>
          <w:u w:val="single"/>
        </w:rPr>
        <w:t>Key</w:t>
      </w:r>
      <w:proofErr w:type="spellEnd"/>
      <w:r w:rsidR="004B2481" w:rsidRPr="00433AE4">
        <w:rPr>
          <w:rFonts w:ascii="Calibri" w:hAnsi="Calibri"/>
          <w:color w:val="A6A6A6" w:themeColor="background1" w:themeShade="A6"/>
          <w:sz w:val="20"/>
          <w:szCs w:val="20"/>
          <w:u w:val="single"/>
        </w:rPr>
        <w:t xml:space="preserve"> </w:t>
      </w:r>
      <w:proofErr w:type="spellStart"/>
      <w:r w:rsidR="004B2481" w:rsidRPr="00433AE4">
        <w:rPr>
          <w:rFonts w:ascii="Calibri" w:hAnsi="Calibri"/>
          <w:color w:val="A6A6A6" w:themeColor="background1" w:themeShade="A6"/>
          <w:sz w:val="20"/>
          <w:szCs w:val="20"/>
          <w:u w:val="single"/>
        </w:rPr>
        <w:t>Account</w:t>
      </w:r>
      <w:proofErr w:type="spellEnd"/>
      <w:r w:rsidR="004B2481" w:rsidRPr="00433AE4">
        <w:rPr>
          <w:rFonts w:ascii="Calibri" w:hAnsi="Calibri"/>
          <w:color w:val="A6A6A6" w:themeColor="background1" w:themeShade="A6"/>
          <w:sz w:val="20"/>
          <w:szCs w:val="20"/>
          <w:u w:val="single"/>
        </w:rPr>
        <w:t xml:space="preserve"> </w:t>
      </w:r>
      <w:proofErr w:type="spellStart"/>
      <w:r w:rsidR="004B2481" w:rsidRPr="00433AE4">
        <w:rPr>
          <w:rFonts w:ascii="Calibri" w:hAnsi="Calibri"/>
          <w:color w:val="A6A6A6" w:themeColor="background1" w:themeShade="A6"/>
          <w:sz w:val="20"/>
          <w:szCs w:val="20"/>
          <w:u w:val="single"/>
        </w:rPr>
        <w:t>Manager</w:t>
      </w:r>
      <w:proofErr w:type="spellEnd"/>
    </w:p>
    <w:p w:rsidR="00C1554D" w:rsidRPr="0048403E" w:rsidRDefault="002214D4" w:rsidP="002214D4">
      <w:pPr>
        <w:ind w:right="1418"/>
        <w:rPr>
          <w:rFonts w:ascii="Calibri" w:hAnsi="Calibri"/>
          <w:color w:val="365F91" w:themeColor="accent1" w:themeShade="BF"/>
          <w:sz w:val="20"/>
          <w:szCs w:val="20"/>
        </w:rPr>
      </w:pPr>
      <w:r w:rsidRPr="00B63783">
        <w:rPr>
          <w:rFonts w:ascii="Calibri" w:hAnsi="Calibri"/>
          <w:color w:val="76923C" w:themeColor="accent3" w:themeShade="BF"/>
          <w:sz w:val="20"/>
          <w:szCs w:val="20"/>
        </w:rPr>
        <w:tab/>
      </w:r>
      <w:r w:rsidRPr="00B63783">
        <w:rPr>
          <w:rFonts w:ascii="Calibri" w:hAnsi="Calibri"/>
          <w:color w:val="76923C" w:themeColor="accent3" w:themeShade="BF"/>
          <w:sz w:val="20"/>
          <w:szCs w:val="20"/>
        </w:rPr>
        <w:tab/>
      </w:r>
      <w:r w:rsidRPr="00B63783">
        <w:rPr>
          <w:rFonts w:ascii="Calibri" w:hAnsi="Calibri"/>
          <w:color w:val="76923C" w:themeColor="accent3" w:themeShade="BF"/>
          <w:sz w:val="20"/>
          <w:szCs w:val="20"/>
        </w:rPr>
        <w:tab/>
      </w:r>
      <w:r w:rsidRPr="0048403E">
        <w:rPr>
          <w:rFonts w:ascii="Calibri" w:hAnsi="Calibri"/>
          <w:color w:val="365F91" w:themeColor="accent1" w:themeShade="BF"/>
          <w:sz w:val="20"/>
          <w:szCs w:val="20"/>
        </w:rPr>
        <w:t xml:space="preserve">Náplň práce: </w:t>
      </w:r>
    </w:p>
    <w:p w:rsidR="002214D4" w:rsidRPr="00433AE4" w:rsidRDefault="002214D4" w:rsidP="002214D4">
      <w:pPr>
        <w:pStyle w:val="Odstavecseseznamem"/>
        <w:numPr>
          <w:ilvl w:val="3"/>
          <w:numId w:val="14"/>
        </w:numPr>
        <w:suppressAutoHyphens w:val="0"/>
        <w:spacing w:after="0" w:line="240" w:lineRule="auto"/>
        <w:ind w:right="1418"/>
        <w:rPr>
          <w:rFonts w:ascii="Calibri" w:hAnsi="Calibri"/>
          <w:color w:val="A6A6A6" w:themeColor="background1" w:themeShade="A6"/>
          <w:sz w:val="20"/>
          <w:szCs w:val="20"/>
        </w:rPr>
      </w:pP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Komunikace s klienty – podpora při zadávání profilu volné pozice, informace o probíhajících pohovorech a vhodných uchazečích na obsazované místo, koordinace pohovorů přímo u klienta</w:t>
      </w:r>
    </w:p>
    <w:p w:rsidR="002214D4" w:rsidRPr="00433AE4" w:rsidRDefault="002214D4" w:rsidP="002214D4">
      <w:pPr>
        <w:pStyle w:val="Odstavecseseznamem"/>
        <w:numPr>
          <w:ilvl w:val="3"/>
          <w:numId w:val="14"/>
        </w:numPr>
        <w:suppressAutoHyphens w:val="0"/>
        <w:spacing w:after="0" w:line="240" w:lineRule="auto"/>
        <w:ind w:right="1418"/>
        <w:rPr>
          <w:rFonts w:ascii="Calibri" w:hAnsi="Calibri"/>
          <w:color w:val="A6A6A6" w:themeColor="background1" w:themeShade="A6"/>
          <w:sz w:val="20"/>
          <w:szCs w:val="20"/>
        </w:rPr>
      </w:pP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Komunikace s </w:t>
      </w:r>
      <w:proofErr w:type="gramStart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uchazeči  -</w:t>
      </w:r>
      <w:proofErr w:type="gramEnd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 xml:space="preserve"> telefonní </w:t>
      </w:r>
      <w:proofErr w:type="spellStart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prescreening</w:t>
      </w:r>
      <w:proofErr w:type="spellEnd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, vedení pohovorů, poradenství uchazečům o práci, koordinace pohovorů u klienta</w:t>
      </w:r>
    </w:p>
    <w:p w:rsidR="002214D4" w:rsidRPr="00433AE4" w:rsidRDefault="002214D4" w:rsidP="002214D4">
      <w:pPr>
        <w:pStyle w:val="Odstavecseseznamem"/>
        <w:numPr>
          <w:ilvl w:val="3"/>
          <w:numId w:val="14"/>
        </w:numPr>
        <w:suppressAutoHyphens w:val="0"/>
        <w:spacing w:after="0" w:line="240" w:lineRule="auto"/>
        <w:ind w:right="1418"/>
        <w:rPr>
          <w:rFonts w:ascii="Calibri" w:hAnsi="Calibri"/>
          <w:color w:val="A6A6A6" w:themeColor="background1" w:themeShade="A6"/>
          <w:sz w:val="20"/>
          <w:szCs w:val="20"/>
        </w:rPr>
      </w:pPr>
      <w:proofErr w:type="spellStart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Executive</w:t>
      </w:r>
      <w:proofErr w:type="spellEnd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Search</w:t>
      </w:r>
      <w:proofErr w:type="spellEnd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 xml:space="preserve"> – přímé vyhledávání kandidátů na pozice top a středního    managementu prostřednictvím různých zdrojových kanálů </w:t>
      </w:r>
    </w:p>
    <w:p w:rsidR="002214D4" w:rsidRPr="00433AE4" w:rsidRDefault="002214D4" w:rsidP="002214D4">
      <w:pPr>
        <w:pStyle w:val="Odstavecseseznamem"/>
        <w:numPr>
          <w:ilvl w:val="3"/>
          <w:numId w:val="14"/>
        </w:numPr>
        <w:suppressAutoHyphens w:val="0"/>
        <w:spacing w:after="0" w:line="240" w:lineRule="auto"/>
        <w:ind w:right="1418"/>
        <w:rPr>
          <w:rFonts w:ascii="Calibri" w:hAnsi="Calibri"/>
          <w:color w:val="A6A6A6" w:themeColor="background1" w:themeShade="A6"/>
          <w:sz w:val="20"/>
          <w:szCs w:val="20"/>
        </w:rPr>
      </w:pP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 xml:space="preserve">Business </w:t>
      </w:r>
      <w:proofErr w:type="spellStart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Development</w:t>
      </w:r>
      <w:proofErr w:type="spellEnd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 xml:space="preserve"> – vyhledávání nových klientů pro náb</w:t>
      </w:r>
      <w:r w:rsidR="007A4C2F" w:rsidRPr="00433AE4">
        <w:rPr>
          <w:rFonts w:ascii="Calibri" w:hAnsi="Calibri"/>
          <w:color w:val="A6A6A6" w:themeColor="background1" w:themeShade="A6"/>
          <w:sz w:val="20"/>
          <w:szCs w:val="20"/>
        </w:rPr>
        <w:t xml:space="preserve">or a </w:t>
      </w:r>
      <w:proofErr w:type="spellStart"/>
      <w:r w:rsidR="007A4C2F" w:rsidRPr="00433AE4">
        <w:rPr>
          <w:rFonts w:ascii="Calibri" w:hAnsi="Calibri"/>
          <w:color w:val="A6A6A6" w:themeColor="background1" w:themeShade="A6"/>
          <w:sz w:val="20"/>
          <w:szCs w:val="20"/>
        </w:rPr>
        <w:t>executive</w:t>
      </w:r>
      <w:proofErr w:type="spellEnd"/>
      <w:r w:rsidR="007A4C2F" w:rsidRPr="00433AE4">
        <w:rPr>
          <w:rFonts w:ascii="Calibri" w:hAnsi="Calibri"/>
          <w:color w:val="A6A6A6" w:themeColor="background1" w:themeShade="A6"/>
          <w:sz w:val="20"/>
          <w:szCs w:val="20"/>
        </w:rPr>
        <w:t xml:space="preserve"> </w:t>
      </w:r>
      <w:proofErr w:type="spellStart"/>
      <w:r w:rsidR="007A4C2F" w:rsidRPr="00433AE4">
        <w:rPr>
          <w:rFonts w:ascii="Calibri" w:hAnsi="Calibri"/>
          <w:color w:val="A6A6A6" w:themeColor="background1" w:themeShade="A6"/>
          <w:sz w:val="20"/>
          <w:szCs w:val="20"/>
        </w:rPr>
        <w:t>search</w:t>
      </w:r>
      <w:proofErr w:type="spellEnd"/>
      <w:r w:rsidR="007A4C2F" w:rsidRPr="00433AE4">
        <w:rPr>
          <w:rFonts w:ascii="Calibri" w:hAnsi="Calibri"/>
          <w:color w:val="A6A6A6" w:themeColor="background1" w:themeShade="A6"/>
          <w:sz w:val="20"/>
          <w:szCs w:val="20"/>
        </w:rPr>
        <w:t xml:space="preserve">, IT </w:t>
      </w:r>
      <w:proofErr w:type="spellStart"/>
      <w:r w:rsidR="007A4C2F" w:rsidRPr="00433AE4">
        <w:rPr>
          <w:rFonts w:ascii="Calibri" w:hAnsi="Calibri"/>
          <w:color w:val="A6A6A6" w:themeColor="background1" w:themeShade="A6"/>
          <w:sz w:val="20"/>
          <w:szCs w:val="20"/>
        </w:rPr>
        <w:t>Bodys</w:t>
      </w: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hopping</w:t>
      </w:r>
      <w:proofErr w:type="spellEnd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, poradenství v HR, školení a poradenství v </w:t>
      </w:r>
      <w:proofErr w:type="spellStart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recruitmentu</w:t>
      </w:r>
      <w:proofErr w:type="spellEnd"/>
    </w:p>
    <w:p w:rsidR="002214D4" w:rsidRPr="00433AE4" w:rsidRDefault="002214D4" w:rsidP="002214D4">
      <w:pPr>
        <w:pStyle w:val="Odstavecseseznamem"/>
        <w:numPr>
          <w:ilvl w:val="3"/>
          <w:numId w:val="14"/>
        </w:numPr>
        <w:suppressAutoHyphens w:val="0"/>
        <w:spacing w:after="0" w:line="240" w:lineRule="auto"/>
        <w:ind w:right="1418"/>
        <w:rPr>
          <w:rFonts w:ascii="Calibri" w:hAnsi="Calibri"/>
          <w:color w:val="A6A6A6" w:themeColor="background1" w:themeShade="A6"/>
          <w:sz w:val="20"/>
          <w:szCs w:val="20"/>
        </w:rPr>
      </w:pP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Spolupráce na tvorbě firemního marketingu (prezentace, školící materiály, úprava webových stránek)</w:t>
      </w:r>
    </w:p>
    <w:p w:rsidR="002214D4" w:rsidRPr="00B63783" w:rsidRDefault="002214D4" w:rsidP="002214D4">
      <w:pPr>
        <w:pStyle w:val="Odstavecseseznamem"/>
        <w:spacing w:after="0" w:line="240" w:lineRule="auto"/>
        <w:ind w:left="2880" w:right="1418"/>
        <w:rPr>
          <w:rFonts w:ascii="Calibri" w:hAnsi="Calibri"/>
          <w:color w:val="76923C" w:themeColor="accent3" w:themeShade="BF"/>
          <w:sz w:val="20"/>
          <w:szCs w:val="20"/>
        </w:rPr>
      </w:pPr>
    </w:p>
    <w:p w:rsidR="002214D4" w:rsidRDefault="002214D4" w:rsidP="002214D4">
      <w:pPr>
        <w:tabs>
          <w:tab w:val="left" w:pos="3045"/>
        </w:tabs>
        <w:rPr>
          <w:rFonts w:ascii="Calibri" w:hAnsi="Calibri"/>
          <w:color w:val="365F91" w:themeColor="accent1" w:themeShade="BF"/>
          <w:sz w:val="20"/>
          <w:szCs w:val="20"/>
        </w:rPr>
      </w:pPr>
      <w:r>
        <w:rPr>
          <w:rFonts w:ascii="Calibri" w:hAnsi="Calibri"/>
          <w:color w:val="365F91" w:themeColor="accent1" w:themeShade="BF"/>
          <w:sz w:val="20"/>
          <w:szCs w:val="20"/>
        </w:rPr>
        <w:tab/>
      </w:r>
    </w:p>
    <w:p w:rsidR="00433AE4" w:rsidRPr="00B63783" w:rsidRDefault="002214D4" w:rsidP="00433AE4">
      <w:pPr>
        <w:rPr>
          <w:rFonts w:ascii="Calibri" w:hAnsi="Calibri"/>
          <w:b/>
          <w:color w:val="365F91" w:themeColor="accent1" w:themeShade="BF"/>
          <w:sz w:val="20"/>
          <w:szCs w:val="20"/>
        </w:rPr>
      </w:pPr>
      <w:r w:rsidRPr="00B63783">
        <w:rPr>
          <w:rFonts w:ascii="Calibri" w:hAnsi="Calibri"/>
          <w:color w:val="365F91" w:themeColor="accent1" w:themeShade="BF"/>
          <w:sz w:val="20"/>
          <w:szCs w:val="20"/>
        </w:rPr>
        <w:t>mm/</w:t>
      </w:r>
      <w:proofErr w:type="spellStart"/>
      <w:r w:rsidRPr="00B63783">
        <w:rPr>
          <w:rFonts w:ascii="Calibri" w:hAnsi="Calibri"/>
          <w:color w:val="365F91" w:themeColor="accent1" w:themeShade="BF"/>
          <w:sz w:val="20"/>
          <w:szCs w:val="20"/>
        </w:rPr>
        <w:t>yyyy</w:t>
      </w:r>
      <w:proofErr w:type="spellEnd"/>
      <w:r w:rsidRPr="00B63783">
        <w:rPr>
          <w:rFonts w:ascii="Calibri" w:hAnsi="Calibri"/>
          <w:color w:val="365F91" w:themeColor="accent1" w:themeShade="BF"/>
          <w:sz w:val="20"/>
          <w:szCs w:val="20"/>
        </w:rPr>
        <w:t xml:space="preserve"> – mm/</w:t>
      </w:r>
      <w:proofErr w:type="spellStart"/>
      <w:r w:rsidRPr="00B63783">
        <w:rPr>
          <w:rFonts w:ascii="Calibri" w:hAnsi="Calibri"/>
          <w:color w:val="365F91" w:themeColor="accent1" w:themeShade="BF"/>
          <w:sz w:val="20"/>
          <w:szCs w:val="20"/>
        </w:rPr>
        <w:t>yyyy</w:t>
      </w:r>
      <w:proofErr w:type="spellEnd"/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="00433AE4" w:rsidRPr="00433AE4">
        <w:rPr>
          <w:rFonts w:ascii="Calibri" w:hAnsi="Calibri"/>
          <w:b/>
          <w:color w:val="A6A6A6" w:themeColor="background1" w:themeShade="A6"/>
          <w:sz w:val="20"/>
          <w:szCs w:val="20"/>
        </w:rPr>
        <w:t>Název společnosti</w:t>
      </w:r>
    </w:p>
    <w:p w:rsidR="00433AE4" w:rsidRPr="00433AE4" w:rsidRDefault="00433AE4" w:rsidP="00433AE4">
      <w:pPr>
        <w:rPr>
          <w:rFonts w:ascii="Calibri" w:hAnsi="Calibri"/>
          <w:i/>
          <w:color w:val="A6A6A6" w:themeColor="background1" w:themeShade="A6"/>
          <w:sz w:val="20"/>
          <w:szCs w:val="20"/>
        </w:rPr>
      </w:pP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433AE4">
        <w:rPr>
          <w:rFonts w:ascii="Calibri" w:hAnsi="Calibri"/>
          <w:i/>
          <w:color w:val="A6A6A6" w:themeColor="background1" w:themeShade="A6"/>
          <w:sz w:val="20"/>
          <w:szCs w:val="20"/>
        </w:rPr>
        <w:t>Popis společnosti (FMCG firma, distributor, ...)</w:t>
      </w:r>
    </w:p>
    <w:p w:rsidR="00433AE4" w:rsidRPr="00B63783" w:rsidRDefault="00433AE4" w:rsidP="00433AE4">
      <w:pPr>
        <w:ind w:left="1416" w:firstLine="708"/>
        <w:rPr>
          <w:rFonts w:ascii="Calibri" w:hAnsi="Calibri"/>
          <w:color w:val="365F91" w:themeColor="accent1" w:themeShade="BF"/>
          <w:sz w:val="20"/>
          <w:szCs w:val="20"/>
        </w:rPr>
      </w:pPr>
      <w:r w:rsidRPr="00B63783">
        <w:rPr>
          <w:rFonts w:ascii="Calibri" w:hAnsi="Calibri"/>
          <w:color w:val="365F91" w:themeColor="accent1" w:themeShade="BF"/>
          <w:sz w:val="20"/>
          <w:szCs w:val="20"/>
        </w:rPr>
        <w:t xml:space="preserve">Pozice: </w:t>
      </w: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Název pozice</w:t>
      </w:r>
    </w:p>
    <w:p w:rsidR="00433AE4" w:rsidRPr="00B63783" w:rsidRDefault="00433AE4" w:rsidP="00433AE4">
      <w:pPr>
        <w:rPr>
          <w:rFonts w:ascii="Calibri" w:hAnsi="Calibri"/>
          <w:color w:val="365F91" w:themeColor="accent1" w:themeShade="BF"/>
          <w:sz w:val="20"/>
          <w:szCs w:val="20"/>
        </w:rPr>
      </w:pPr>
      <w:r w:rsidRPr="00B63783">
        <w:rPr>
          <w:rFonts w:ascii="Calibri" w:hAnsi="Calibri"/>
          <w:color w:val="365F91" w:themeColor="accent1" w:themeShade="BF"/>
          <w:sz w:val="20"/>
          <w:szCs w:val="20"/>
        </w:rPr>
        <w:lastRenderedPageBreak/>
        <w:tab/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  <w:t xml:space="preserve">Náplň práce: </w:t>
      </w:r>
    </w:p>
    <w:p w:rsidR="002214D4" w:rsidRDefault="002214D4" w:rsidP="00433AE4">
      <w:pPr>
        <w:ind w:right="1418"/>
        <w:rPr>
          <w:rFonts w:ascii="Calibri" w:hAnsi="Calibri"/>
          <w:color w:val="365F91" w:themeColor="accent1" w:themeShade="BF"/>
          <w:sz w:val="20"/>
          <w:szCs w:val="20"/>
        </w:rPr>
      </w:pPr>
    </w:p>
    <w:p w:rsidR="002214D4" w:rsidRPr="00B63783" w:rsidRDefault="002214D4" w:rsidP="002214D4">
      <w:pPr>
        <w:rPr>
          <w:rFonts w:ascii="Calibri" w:hAnsi="Calibri"/>
          <w:color w:val="365F91" w:themeColor="accent1" w:themeShade="BF"/>
          <w:sz w:val="20"/>
          <w:szCs w:val="20"/>
        </w:rPr>
      </w:pPr>
    </w:p>
    <w:p w:rsidR="002214D4" w:rsidRPr="00B63783" w:rsidRDefault="002214D4" w:rsidP="002214D4">
      <w:pPr>
        <w:rPr>
          <w:rFonts w:ascii="Calibri" w:hAnsi="Calibri"/>
          <w:color w:val="365F91" w:themeColor="accent1" w:themeShade="BF"/>
          <w:sz w:val="20"/>
          <w:szCs w:val="20"/>
        </w:rPr>
      </w:pPr>
    </w:p>
    <w:p w:rsidR="002214D4" w:rsidRPr="005C029D" w:rsidRDefault="004B2481" w:rsidP="002214D4">
      <w:pPr>
        <w:rPr>
          <w:rFonts w:ascii="Calibri" w:hAnsi="Calibri"/>
          <w:b/>
          <w:noProof/>
          <w:color w:val="365F91" w:themeColor="accent1" w:themeShade="BF"/>
          <w:sz w:val="20"/>
          <w:szCs w:val="20"/>
        </w:rPr>
      </w:pPr>
      <w:r>
        <w:rPr>
          <w:rFonts w:ascii="Calibri" w:hAnsi="Calibri"/>
          <w:b/>
          <w:noProof/>
          <w:color w:val="365F91" w:themeColor="accent1" w:themeShade="BF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-15241</wp:posOffset>
                </wp:positionV>
                <wp:extent cx="5743575" cy="0"/>
                <wp:effectExtent l="0" t="0" r="28575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B5696" id="Straight Arrow Connector 9" o:spid="_x0000_s1026" type="#_x0000_t32" style="position:absolute;margin-left:.65pt;margin-top:-1.2pt;width:452.2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" strokecolor="#17365d [2415]"/>
            </w:pict>
          </mc:Fallback>
        </mc:AlternateContent>
      </w:r>
      <w:r w:rsidR="002214D4" w:rsidRPr="005C029D">
        <w:rPr>
          <w:rFonts w:ascii="Calibri" w:hAnsi="Calibri"/>
          <w:b/>
          <w:color w:val="365F91" w:themeColor="accent1" w:themeShade="BF"/>
          <w:sz w:val="20"/>
          <w:szCs w:val="20"/>
        </w:rPr>
        <w:t>Praxe</w:t>
      </w:r>
      <w:r w:rsidR="002214D4" w:rsidRPr="005C029D">
        <w:rPr>
          <w:rFonts w:ascii="Calibri" w:hAnsi="Calibri"/>
          <w:b/>
          <w:noProof/>
          <w:color w:val="365F91" w:themeColor="accent1" w:themeShade="BF"/>
          <w:sz w:val="20"/>
          <w:szCs w:val="20"/>
        </w:rPr>
        <w:t xml:space="preserve"> při studiu</w:t>
      </w:r>
    </w:p>
    <w:p w:rsidR="002214D4" w:rsidRPr="00B63783" w:rsidRDefault="002214D4" w:rsidP="002214D4">
      <w:pPr>
        <w:rPr>
          <w:rFonts w:ascii="Calibri" w:hAnsi="Calibri"/>
          <w:b/>
          <w:color w:val="365F91" w:themeColor="accent1" w:themeShade="BF"/>
          <w:sz w:val="20"/>
          <w:szCs w:val="20"/>
        </w:rPr>
      </w:pPr>
      <w:r w:rsidRPr="00B63783">
        <w:rPr>
          <w:rFonts w:ascii="Calibri" w:hAnsi="Calibri"/>
          <w:color w:val="365F91" w:themeColor="accent1" w:themeShade="BF"/>
          <w:sz w:val="20"/>
          <w:szCs w:val="20"/>
        </w:rPr>
        <w:t>mm/</w:t>
      </w:r>
      <w:proofErr w:type="spellStart"/>
      <w:r w:rsidRPr="00B63783">
        <w:rPr>
          <w:rFonts w:ascii="Calibri" w:hAnsi="Calibri"/>
          <w:color w:val="365F91" w:themeColor="accent1" w:themeShade="BF"/>
          <w:sz w:val="20"/>
          <w:szCs w:val="20"/>
        </w:rPr>
        <w:t>yyyy</w:t>
      </w:r>
      <w:proofErr w:type="spellEnd"/>
      <w:r w:rsidRPr="00B63783">
        <w:rPr>
          <w:rFonts w:ascii="Calibri" w:hAnsi="Calibri"/>
          <w:color w:val="365F91" w:themeColor="accent1" w:themeShade="BF"/>
          <w:sz w:val="20"/>
          <w:szCs w:val="20"/>
        </w:rPr>
        <w:t xml:space="preserve"> – mm/</w:t>
      </w:r>
      <w:proofErr w:type="spellStart"/>
      <w:r w:rsidRPr="00B63783">
        <w:rPr>
          <w:rFonts w:ascii="Calibri" w:hAnsi="Calibri"/>
          <w:color w:val="365F91" w:themeColor="accent1" w:themeShade="BF"/>
          <w:sz w:val="20"/>
          <w:szCs w:val="20"/>
        </w:rPr>
        <w:t>yyyy</w:t>
      </w:r>
      <w:proofErr w:type="spellEnd"/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433AE4">
        <w:rPr>
          <w:rFonts w:ascii="Calibri" w:hAnsi="Calibri"/>
          <w:b/>
          <w:color w:val="A6A6A6" w:themeColor="background1" w:themeShade="A6"/>
          <w:sz w:val="20"/>
          <w:szCs w:val="20"/>
        </w:rPr>
        <w:t>Název společnosti</w:t>
      </w:r>
    </w:p>
    <w:p w:rsidR="002214D4" w:rsidRPr="00433AE4" w:rsidRDefault="002214D4" w:rsidP="002214D4">
      <w:pPr>
        <w:rPr>
          <w:rFonts w:ascii="Calibri" w:hAnsi="Calibri"/>
          <w:i/>
          <w:color w:val="A6A6A6" w:themeColor="background1" w:themeShade="A6"/>
          <w:sz w:val="20"/>
          <w:szCs w:val="20"/>
        </w:rPr>
      </w:pP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433AE4">
        <w:rPr>
          <w:rFonts w:ascii="Calibri" w:hAnsi="Calibri"/>
          <w:i/>
          <w:color w:val="A6A6A6" w:themeColor="background1" w:themeShade="A6"/>
          <w:sz w:val="20"/>
          <w:szCs w:val="20"/>
        </w:rPr>
        <w:t>Popis společnosti (FMCG firma, distributor, ...)</w:t>
      </w:r>
    </w:p>
    <w:p w:rsidR="002214D4" w:rsidRPr="00B63783" w:rsidRDefault="002214D4" w:rsidP="002214D4">
      <w:pPr>
        <w:ind w:left="1416" w:firstLine="708"/>
        <w:rPr>
          <w:rFonts w:ascii="Calibri" w:hAnsi="Calibri"/>
          <w:color w:val="365F91" w:themeColor="accent1" w:themeShade="BF"/>
          <w:sz w:val="20"/>
          <w:szCs w:val="20"/>
        </w:rPr>
      </w:pPr>
      <w:r w:rsidRPr="00B63783">
        <w:rPr>
          <w:rFonts w:ascii="Calibri" w:hAnsi="Calibri"/>
          <w:color w:val="365F91" w:themeColor="accent1" w:themeShade="BF"/>
          <w:sz w:val="20"/>
          <w:szCs w:val="20"/>
        </w:rPr>
        <w:t xml:space="preserve">Pozice: </w:t>
      </w: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Název pozice</w:t>
      </w:r>
    </w:p>
    <w:p w:rsidR="002214D4" w:rsidRPr="00B63783" w:rsidRDefault="002214D4" w:rsidP="002214D4">
      <w:pPr>
        <w:rPr>
          <w:rFonts w:ascii="Calibri" w:hAnsi="Calibri"/>
          <w:color w:val="365F91" w:themeColor="accent1" w:themeShade="BF"/>
          <w:sz w:val="20"/>
          <w:szCs w:val="20"/>
        </w:rPr>
      </w:pP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  <w:t xml:space="preserve">Náplň práce: </w:t>
      </w:r>
    </w:p>
    <w:p w:rsidR="002214D4" w:rsidRPr="00B63783" w:rsidRDefault="002214D4" w:rsidP="002214D4">
      <w:pPr>
        <w:rPr>
          <w:rFonts w:ascii="Calibri" w:hAnsi="Calibri"/>
          <w:color w:val="365F91" w:themeColor="accent1" w:themeShade="BF"/>
          <w:sz w:val="20"/>
          <w:szCs w:val="20"/>
        </w:rPr>
      </w:pPr>
    </w:p>
    <w:p w:rsidR="002214D4" w:rsidRPr="00B63783" w:rsidRDefault="004B2481" w:rsidP="002214D4">
      <w:pPr>
        <w:rPr>
          <w:rFonts w:ascii="Calibri" w:hAnsi="Calibri"/>
          <w:b/>
          <w:color w:val="365F91" w:themeColor="accent1" w:themeShade="BF"/>
          <w:sz w:val="20"/>
          <w:szCs w:val="20"/>
        </w:rPr>
      </w:pPr>
      <w:r>
        <w:rPr>
          <w:rFonts w:ascii="Calibri" w:hAnsi="Calibri"/>
          <w:b/>
          <w:noProof/>
          <w:color w:val="365F91" w:themeColor="accent1" w:themeShade="BF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93979</wp:posOffset>
                </wp:positionV>
                <wp:extent cx="5781675" cy="0"/>
                <wp:effectExtent l="0" t="0" r="28575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BC552" id="Straight Arrow Connector 8" o:spid="_x0000_s1026" type="#_x0000_t32" style="position:absolute;margin-left:.8pt;margin-top:7.4pt;width:455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" strokecolor="#17365d [2415]"/>
            </w:pict>
          </mc:Fallback>
        </mc:AlternateContent>
      </w:r>
    </w:p>
    <w:p w:rsidR="002214D4" w:rsidRPr="00B63783" w:rsidRDefault="002214D4" w:rsidP="002214D4">
      <w:pPr>
        <w:rPr>
          <w:rFonts w:ascii="Calibri" w:hAnsi="Calibri"/>
          <w:b/>
          <w:color w:val="365F91" w:themeColor="accent1" w:themeShade="BF"/>
          <w:sz w:val="20"/>
          <w:szCs w:val="20"/>
        </w:rPr>
      </w:pPr>
      <w:r w:rsidRPr="00B63783">
        <w:rPr>
          <w:rFonts w:ascii="Calibri" w:hAnsi="Calibri"/>
          <w:b/>
          <w:color w:val="365F91" w:themeColor="accent1" w:themeShade="BF"/>
          <w:sz w:val="20"/>
          <w:szCs w:val="20"/>
        </w:rPr>
        <w:t>Vzdělání</w:t>
      </w:r>
      <w:r>
        <w:rPr>
          <w:rStyle w:val="Odkaznavysvtlivky"/>
          <w:rFonts w:ascii="Calibri" w:hAnsi="Calibri"/>
          <w:b/>
          <w:color w:val="365F91" w:themeColor="accent1" w:themeShade="BF"/>
          <w:sz w:val="20"/>
          <w:szCs w:val="20"/>
        </w:rPr>
        <w:endnoteReference w:id="6"/>
      </w:r>
    </w:p>
    <w:p w:rsidR="002214D4" w:rsidRPr="00433AE4" w:rsidRDefault="002214D4" w:rsidP="002214D4">
      <w:pPr>
        <w:rPr>
          <w:rFonts w:ascii="Calibri" w:hAnsi="Calibri"/>
          <w:color w:val="A6A6A6" w:themeColor="background1" w:themeShade="A6"/>
          <w:sz w:val="20"/>
          <w:szCs w:val="20"/>
        </w:rPr>
      </w:pPr>
      <w:proofErr w:type="spellStart"/>
      <w:r w:rsidRPr="00B63783">
        <w:rPr>
          <w:rFonts w:ascii="Calibri" w:hAnsi="Calibri"/>
          <w:i/>
          <w:color w:val="365F91" w:themeColor="accent1" w:themeShade="BF"/>
          <w:sz w:val="20"/>
          <w:szCs w:val="20"/>
        </w:rPr>
        <w:t>yyyy</w:t>
      </w:r>
      <w:proofErr w:type="spellEnd"/>
      <w:r w:rsidRPr="00B63783">
        <w:rPr>
          <w:rFonts w:ascii="Calibri" w:hAnsi="Calibri"/>
          <w:i/>
          <w:color w:val="365F91" w:themeColor="accent1" w:themeShade="BF"/>
          <w:sz w:val="20"/>
          <w:szCs w:val="20"/>
        </w:rPr>
        <w:t xml:space="preserve"> – </w:t>
      </w:r>
      <w:proofErr w:type="spellStart"/>
      <w:r w:rsidRPr="00B63783">
        <w:rPr>
          <w:rFonts w:ascii="Calibri" w:hAnsi="Calibri"/>
          <w:i/>
          <w:color w:val="365F91" w:themeColor="accent1" w:themeShade="BF"/>
          <w:sz w:val="20"/>
          <w:szCs w:val="20"/>
        </w:rPr>
        <w:t>yyyy</w:t>
      </w:r>
      <w:proofErr w:type="spellEnd"/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Univerzita Jana Amose Komenského v Praze</w:t>
      </w:r>
    </w:p>
    <w:p w:rsidR="002214D4" w:rsidRPr="00B63783" w:rsidRDefault="002214D4" w:rsidP="002214D4">
      <w:pPr>
        <w:rPr>
          <w:rFonts w:ascii="Calibri" w:hAnsi="Calibri"/>
          <w:color w:val="365F91" w:themeColor="accent1" w:themeShade="BF"/>
          <w:sz w:val="20"/>
          <w:szCs w:val="20"/>
        </w:rPr>
      </w:pP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  <w:t xml:space="preserve">Obor: </w:t>
      </w: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andragogika, prezenční studium</w:t>
      </w:r>
    </w:p>
    <w:p w:rsidR="002214D4" w:rsidRPr="00B63783" w:rsidRDefault="002214D4" w:rsidP="002214D4">
      <w:pPr>
        <w:rPr>
          <w:rFonts w:ascii="Calibri" w:hAnsi="Calibri"/>
          <w:color w:val="365F91" w:themeColor="accent1" w:themeShade="BF"/>
          <w:sz w:val="20"/>
          <w:szCs w:val="20"/>
        </w:rPr>
      </w:pP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  <w:t xml:space="preserve">Získaný titul: </w:t>
      </w: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Mgr.</w:t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</w:p>
    <w:p w:rsidR="002214D4" w:rsidRPr="00B63783" w:rsidRDefault="002214D4" w:rsidP="002214D4">
      <w:pPr>
        <w:rPr>
          <w:rFonts w:ascii="Calibri" w:hAnsi="Calibri"/>
          <w:i/>
          <w:color w:val="365F91" w:themeColor="accent1" w:themeShade="BF"/>
          <w:sz w:val="20"/>
          <w:szCs w:val="20"/>
        </w:rPr>
      </w:pPr>
    </w:p>
    <w:p w:rsidR="002214D4" w:rsidRPr="00B63783" w:rsidRDefault="002214D4" w:rsidP="002214D4">
      <w:pPr>
        <w:rPr>
          <w:rFonts w:ascii="Calibri" w:hAnsi="Calibri"/>
          <w:color w:val="365F91" w:themeColor="accent1" w:themeShade="BF"/>
          <w:sz w:val="20"/>
          <w:szCs w:val="20"/>
        </w:rPr>
      </w:pPr>
      <w:proofErr w:type="spellStart"/>
      <w:r w:rsidRPr="00B63783">
        <w:rPr>
          <w:rFonts w:ascii="Calibri" w:hAnsi="Calibri"/>
          <w:i/>
          <w:color w:val="365F91" w:themeColor="accent1" w:themeShade="BF"/>
          <w:sz w:val="20"/>
          <w:szCs w:val="20"/>
        </w:rPr>
        <w:t>yyyy</w:t>
      </w:r>
      <w:proofErr w:type="spellEnd"/>
      <w:r w:rsidRPr="00B63783">
        <w:rPr>
          <w:rFonts w:ascii="Calibri" w:hAnsi="Calibri"/>
          <w:i/>
          <w:color w:val="365F91" w:themeColor="accent1" w:themeShade="BF"/>
          <w:sz w:val="20"/>
          <w:szCs w:val="20"/>
        </w:rPr>
        <w:t xml:space="preserve"> – </w:t>
      </w:r>
      <w:proofErr w:type="spellStart"/>
      <w:r w:rsidRPr="00B63783">
        <w:rPr>
          <w:rFonts w:ascii="Calibri" w:hAnsi="Calibri"/>
          <w:i/>
          <w:color w:val="365F91" w:themeColor="accent1" w:themeShade="BF"/>
          <w:sz w:val="20"/>
          <w:szCs w:val="20"/>
        </w:rPr>
        <w:t>yyyy</w:t>
      </w:r>
      <w:proofErr w:type="spellEnd"/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Gymnázium Elišky Krásnohorské</w:t>
      </w:r>
    </w:p>
    <w:p w:rsidR="002214D4" w:rsidRPr="00B63783" w:rsidRDefault="002214D4" w:rsidP="002214D4">
      <w:pPr>
        <w:rPr>
          <w:rFonts w:ascii="Calibri" w:hAnsi="Calibri"/>
          <w:color w:val="365F91" w:themeColor="accent1" w:themeShade="BF"/>
          <w:sz w:val="20"/>
          <w:szCs w:val="20"/>
        </w:rPr>
      </w:pP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91451B">
        <w:rPr>
          <w:rFonts w:ascii="Calibri" w:hAnsi="Calibri"/>
          <w:color w:val="365F91" w:themeColor="accent1" w:themeShade="BF"/>
          <w:sz w:val="20"/>
          <w:szCs w:val="20"/>
        </w:rPr>
        <w:t>Obor:</w:t>
      </w:r>
      <w:r w:rsidRPr="00B63783">
        <w:rPr>
          <w:rFonts w:ascii="Calibri" w:hAnsi="Calibri"/>
          <w:color w:val="76923C" w:themeColor="accent3" w:themeShade="BF"/>
          <w:sz w:val="20"/>
          <w:szCs w:val="20"/>
        </w:rPr>
        <w:t xml:space="preserve"> </w:t>
      </w: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všeobecné gymnázium</w:t>
      </w:r>
    </w:p>
    <w:p w:rsidR="002214D4" w:rsidRPr="00B63783" w:rsidRDefault="004B2481" w:rsidP="002214D4">
      <w:pPr>
        <w:rPr>
          <w:rFonts w:ascii="Calibri" w:hAnsi="Calibri"/>
          <w:color w:val="365F91" w:themeColor="accent1" w:themeShade="BF"/>
          <w:sz w:val="20"/>
          <w:szCs w:val="20"/>
        </w:rPr>
      </w:pPr>
      <w:r>
        <w:rPr>
          <w:rFonts w:ascii="Calibri" w:hAnsi="Calibri"/>
          <w:noProof/>
          <w:color w:val="365F91" w:themeColor="accent1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56515</wp:posOffset>
                </wp:positionV>
                <wp:extent cx="5781675" cy="4445"/>
                <wp:effectExtent l="0" t="0" r="28575" b="3365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8167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330CB" id="Straight Arrow Connector 7" o:spid="_x0000_s1026" type="#_x0000_t32" style="position:absolute;margin-left:.8pt;margin-top:4.45pt;width:455.25pt;height:.3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" strokecolor="#17365d [2415]"/>
            </w:pict>
          </mc:Fallback>
        </mc:AlternateContent>
      </w:r>
    </w:p>
    <w:p w:rsidR="002214D4" w:rsidRPr="00B63783" w:rsidRDefault="002214D4" w:rsidP="002214D4">
      <w:pPr>
        <w:rPr>
          <w:rFonts w:ascii="Calibri" w:hAnsi="Calibri"/>
          <w:b/>
          <w:color w:val="365F91" w:themeColor="accent1" w:themeShade="BF"/>
          <w:sz w:val="20"/>
          <w:szCs w:val="20"/>
        </w:rPr>
      </w:pPr>
      <w:r w:rsidRPr="00B63783">
        <w:rPr>
          <w:rFonts w:ascii="Calibri" w:hAnsi="Calibri"/>
          <w:b/>
          <w:color w:val="365F91" w:themeColor="accent1" w:themeShade="BF"/>
          <w:sz w:val="20"/>
          <w:szCs w:val="20"/>
        </w:rPr>
        <w:t>Kurzy, semináře</w:t>
      </w:r>
    </w:p>
    <w:p w:rsidR="002214D4" w:rsidRPr="00433AE4" w:rsidRDefault="002214D4" w:rsidP="002214D4">
      <w:pPr>
        <w:rPr>
          <w:rFonts w:ascii="Calibri" w:hAnsi="Calibri"/>
          <w:color w:val="A6A6A6" w:themeColor="background1" w:themeShade="A6"/>
          <w:sz w:val="20"/>
          <w:szCs w:val="20"/>
        </w:rPr>
      </w:pPr>
      <w:proofErr w:type="spellStart"/>
      <w:r>
        <w:rPr>
          <w:rFonts w:ascii="Calibri" w:hAnsi="Calibri"/>
          <w:i/>
          <w:color w:val="365F91" w:themeColor="accent1" w:themeShade="BF"/>
          <w:sz w:val="20"/>
          <w:szCs w:val="20"/>
        </w:rPr>
        <w:t>yyyy</w:t>
      </w:r>
      <w:proofErr w:type="spellEnd"/>
      <w:r w:rsidRPr="00B63783">
        <w:rPr>
          <w:rFonts w:ascii="Calibri" w:hAnsi="Calibri"/>
          <w:i/>
          <w:color w:val="365F91" w:themeColor="accent1" w:themeShade="BF"/>
          <w:sz w:val="20"/>
          <w:szCs w:val="20"/>
        </w:rPr>
        <w:t xml:space="preserve"> – </w:t>
      </w:r>
      <w:proofErr w:type="spellStart"/>
      <w:r>
        <w:rPr>
          <w:rFonts w:ascii="Calibri" w:hAnsi="Calibri"/>
          <w:i/>
          <w:color w:val="365F91" w:themeColor="accent1" w:themeShade="BF"/>
          <w:sz w:val="20"/>
          <w:szCs w:val="20"/>
        </w:rPr>
        <w:t>yyyy</w:t>
      </w:r>
      <w:proofErr w:type="spellEnd"/>
      <w:r w:rsidRPr="00B63783">
        <w:rPr>
          <w:rFonts w:ascii="Calibri" w:hAnsi="Calibri"/>
          <w:i/>
          <w:color w:val="365F91" w:themeColor="accent1" w:themeShade="BF"/>
          <w:sz w:val="20"/>
          <w:szCs w:val="20"/>
        </w:rPr>
        <w:tab/>
      </w:r>
      <w:r w:rsidRPr="00B63783">
        <w:rPr>
          <w:rFonts w:ascii="Calibri" w:hAnsi="Calibri"/>
          <w:i/>
          <w:color w:val="365F91" w:themeColor="accent1" w:themeShade="BF"/>
          <w:sz w:val="20"/>
          <w:szCs w:val="20"/>
        </w:rPr>
        <w:tab/>
      </w: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 xml:space="preserve">EFL </w:t>
      </w:r>
      <w:proofErr w:type="spellStart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courses</w:t>
      </w:r>
      <w:proofErr w:type="spellEnd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for</w:t>
      </w:r>
      <w:proofErr w:type="spellEnd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the</w:t>
      </w:r>
      <w:proofErr w:type="spellEnd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 xml:space="preserve"> FCE </w:t>
      </w:r>
      <w:proofErr w:type="spellStart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exam</w:t>
      </w:r>
      <w:proofErr w:type="spellEnd"/>
    </w:p>
    <w:p w:rsidR="002214D4" w:rsidRPr="000D1C45" w:rsidRDefault="002214D4" w:rsidP="002214D4">
      <w:pPr>
        <w:rPr>
          <w:rFonts w:ascii="Calibri" w:hAnsi="Calibri"/>
          <w:color w:val="76923C" w:themeColor="accent3" w:themeShade="BF"/>
          <w:sz w:val="20"/>
          <w:szCs w:val="20"/>
        </w:rPr>
      </w:pP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  <w:t xml:space="preserve">Garant kurzu: </w:t>
      </w:r>
      <w:proofErr w:type="spellStart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Woking</w:t>
      </w:r>
      <w:proofErr w:type="spellEnd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College</w:t>
      </w:r>
      <w:proofErr w:type="spellEnd"/>
    </w:p>
    <w:p w:rsidR="002214D4" w:rsidRPr="00B63783" w:rsidRDefault="002214D4" w:rsidP="002214D4">
      <w:pPr>
        <w:rPr>
          <w:rFonts w:ascii="Calibri" w:hAnsi="Calibri"/>
          <w:i/>
          <w:color w:val="365F91" w:themeColor="accent1" w:themeShade="BF"/>
          <w:sz w:val="20"/>
          <w:szCs w:val="20"/>
        </w:rPr>
      </w:pPr>
    </w:p>
    <w:p w:rsidR="002214D4" w:rsidRPr="000D1C45" w:rsidRDefault="002214D4" w:rsidP="002214D4">
      <w:pPr>
        <w:rPr>
          <w:rFonts w:ascii="Calibri" w:hAnsi="Calibri"/>
          <w:color w:val="76923C" w:themeColor="accent3" w:themeShade="BF"/>
          <w:sz w:val="20"/>
          <w:szCs w:val="20"/>
        </w:rPr>
      </w:pPr>
      <w:proofErr w:type="spellStart"/>
      <w:r>
        <w:rPr>
          <w:rFonts w:ascii="Calibri" w:hAnsi="Calibri"/>
          <w:i/>
          <w:color w:val="365F91" w:themeColor="accent1" w:themeShade="BF"/>
          <w:sz w:val="20"/>
          <w:szCs w:val="20"/>
        </w:rPr>
        <w:t>yyyy</w:t>
      </w:r>
      <w:proofErr w:type="spellEnd"/>
      <w:r w:rsidRPr="00B63783">
        <w:rPr>
          <w:rFonts w:ascii="Calibri" w:hAnsi="Calibri"/>
          <w:i/>
          <w:color w:val="365F91" w:themeColor="accent1" w:themeShade="BF"/>
          <w:sz w:val="20"/>
          <w:szCs w:val="20"/>
        </w:rPr>
        <w:t xml:space="preserve"> – </w:t>
      </w:r>
      <w:proofErr w:type="spellStart"/>
      <w:r>
        <w:rPr>
          <w:rFonts w:ascii="Calibri" w:hAnsi="Calibri"/>
          <w:i/>
          <w:color w:val="365F91" w:themeColor="accent1" w:themeShade="BF"/>
          <w:sz w:val="20"/>
          <w:szCs w:val="20"/>
        </w:rPr>
        <w:t>yyyy</w:t>
      </w:r>
      <w:proofErr w:type="spellEnd"/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Kurz Politologie a mezinárodní vztahy</w:t>
      </w:r>
    </w:p>
    <w:p w:rsidR="002214D4" w:rsidRPr="000D1C45" w:rsidRDefault="002214D4" w:rsidP="002214D4">
      <w:pPr>
        <w:rPr>
          <w:rFonts w:ascii="Calibri" w:hAnsi="Calibri"/>
          <w:color w:val="76923C" w:themeColor="accent3" w:themeShade="BF"/>
          <w:sz w:val="20"/>
          <w:szCs w:val="20"/>
        </w:rPr>
      </w:pP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  <w:t xml:space="preserve">Garant kurzu: </w:t>
      </w: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Tutor a.s.</w:t>
      </w:r>
    </w:p>
    <w:p w:rsidR="002214D4" w:rsidRPr="00B63783" w:rsidRDefault="002214D4" w:rsidP="002214D4">
      <w:pPr>
        <w:rPr>
          <w:rFonts w:ascii="Calibri" w:hAnsi="Calibri"/>
          <w:i/>
          <w:color w:val="365F91" w:themeColor="accent1" w:themeShade="BF"/>
          <w:sz w:val="20"/>
          <w:szCs w:val="20"/>
        </w:rPr>
      </w:pPr>
    </w:p>
    <w:p w:rsidR="002214D4" w:rsidRPr="00433AE4" w:rsidRDefault="002214D4" w:rsidP="002214D4">
      <w:pPr>
        <w:rPr>
          <w:rFonts w:ascii="Calibri" w:hAnsi="Calibri"/>
          <w:color w:val="A6A6A6" w:themeColor="background1" w:themeShade="A6"/>
          <w:sz w:val="20"/>
          <w:szCs w:val="20"/>
        </w:rPr>
      </w:pPr>
      <w:proofErr w:type="spellStart"/>
      <w:r>
        <w:rPr>
          <w:rFonts w:ascii="Calibri" w:hAnsi="Calibri"/>
          <w:i/>
          <w:color w:val="365F91" w:themeColor="accent1" w:themeShade="BF"/>
          <w:sz w:val="20"/>
          <w:szCs w:val="20"/>
        </w:rPr>
        <w:t>yyy</w:t>
      </w:r>
      <w:r w:rsidR="00F53F2A">
        <w:rPr>
          <w:rFonts w:ascii="Calibri" w:hAnsi="Calibri"/>
          <w:i/>
          <w:color w:val="365F91" w:themeColor="accent1" w:themeShade="BF"/>
          <w:sz w:val="20"/>
          <w:szCs w:val="20"/>
        </w:rPr>
        <w:t>y</w:t>
      </w:r>
      <w:proofErr w:type="spellEnd"/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 xml:space="preserve">Konference o EU – </w:t>
      </w:r>
      <w:proofErr w:type="spellStart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Crossroad</w:t>
      </w:r>
      <w:proofErr w:type="spellEnd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Connections</w:t>
      </w:r>
      <w:proofErr w:type="spellEnd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, Dánsko</w:t>
      </w:r>
    </w:p>
    <w:p w:rsidR="002214D4" w:rsidRPr="00433AE4" w:rsidRDefault="002214D4" w:rsidP="002214D4">
      <w:pPr>
        <w:rPr>
          <w:rFonts w:ascii="Calibri" w:hAnsi="Calibri"/>
          <w:color w:val="A6A6A6" w:themeColor="background1" w:themeShade="A6"/>
          <w:sz w:val="20"/>
          <w:szCs w:val="20"/>
        </w:rPr>
      </w:pP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  <w:t xml:space="preserve">Garant konference: </w:t>
      </w: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 xml:space="preserve">Vita </w:t>
      </w:r>
      <w:proofErr w:type="spellStart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Andreasen</w:t>
      </w:r>
      <w:proofErr w:type="spellEnd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 xml:space="preserve"> /ředitelka </w:t>
      </w:r>
      <w:proofErr w:type="spellStart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Løgumkloster</w:t>
      </w:r>
      <w:proofErr w:type="spellEnd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Højskole</w:t>
      </w:r>
      <w:proofErr w:type="spellEnd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/</w:t>
      </w:r>
    </w:p>
    <w:p w:rsidR="002214D4" w:rsidRPr="00B63783" w:rsidRDefault="004B2481" w:rsidP="002214D4">
      <w:pPr>
        <w:rPr>
          <w:rFonts w:ascii="Calibri" w:hAnsi="Calibri"/>
          <w:color w:val="365F91" w:themeColor="accent1" w:themeShade="BF"/>
          <w:sz w:val="20"/>
          <w:szCs w:val="20"/>
        </w:rPr>
      </w:pPr>
      <w:r>
        <w:rPr>
          <w:rFonts w:ascii="Calibri" w:hAnsi="Calibri"/>
          <w:b/>
          <w:noProof/>
          <w:color w:val="365F91" w:themeColor="accent1" w:themeShade="BF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126999</wp:posOffset>
                </wp:positionV>
                <wp:extent cx="5781675" cy="0"/>
                <wp:effectExtent l="0" t="0" r="28575" b="190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65D9A" id="Straight Arrow Connector 13" o:spid="_x0000_s1026" type="#_x0000_t32" style="position:absolute;margin-left:.7pt;margin-top:10pt;width:455.2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" strokecolor="#17365d [2415]"/>
            </w:pict>
          </mc:Fallback>
        </mc:AlternateContent>
      </w:r>
    </w:p>
    <w:p w:rsidR="002214D4" w:rsidRPr="00B63783" w:rsidRDefault="002214D4" w:rsidP="002214D4">
      <w:pPr>
        <w:rPr>
          <w:rFonts w:ascii="Calibri" w:hAnsi="Calibri"/>
          <w:b/>
          <w:color w:val="365F91" w:themeColor="accent1" w:themeShade="BF"/>
          <w:sz w:val="20"/>
          <w:szCs w:val="20"/>
        </w:rPr>
      </w:pPr>
      <w:r w:rsidRPr="00B63783">
        <w:rPr>
          <w:rFonts w:ascii="Calibri" w:hAnsi="Calibri"/>
          <w:b/>
          <w:color w:val="365F91" w:themeColor="accent1" w:themeShade="BF"/>
          <w:sz w:val="20"/>
          <w:szCs w:val="20"/>
        </w:rPr>
        <w:t>Získané certifikáty, osvědčení</w:t>
      </w:r>
    </w:p>
    <w:p w:rsidR="002214D4" w:rsidRDefault="002214D4" w:rsidP="002214D4">
      <w:pPr>
        <w:rPr>
          <w:rFonts w:ascii="Calibri" w:hAnsi="Calibri"/>
          <w:b/>
          <w:color w:val="365F91" w:themeColor="accent1" w:themeShade="BF"/>
          <w:sz w:val="20"/>
          <w:szCs w:val="20"/>
        </w:rPr>
      </w:pPr>
      <w:r w:rsidRPr="00B63783">
        <w:rPr>
          <w:rFonts w:ascii="Calibri" w:hAnsi="Calibri"/>
          <w:b/>
          <w:color w:val="365F91" w:themeColor="accent1" w:themeShade="BF"/>
          <w:sz w:val="20"/>
          <w:szCs w:val="20"/>
        </w:rPr>
        <w:tab/>
      </w:r>
      <w:r w:rsidRPr="00B63783">
        <w:rPr>
          <w:rFonts w:ascii="Calibri" w:hAnsi="Calibri"/>
          <w:b/>
          <w:color w:val="365F91" w:themeColor="accent1" w:themeShade="BF"/>
          <w:sz w:val="20"/>
          <w:szCs w:val="20"/>
        </w:rPr>
        <w:tab/>
      </w:r>
      <w:r w:rsidRPr="00B63783">
        <w:rPr>
          <w:rFonts w:ascii="Calibri" w:hAnsi="Calibri"/>
          <w:b/>
          <w:color w:val="365F91" w:themeColor="accent1" w:themeShade="BF"/>
          <w:sz w:val="20"/>
          <w:szCs w:val="20"/>
        </w:rPr>
        <w:tab/>
        <w:t>Název</w:t>
      </w:r>
    </w:p>
    <w:p w:rsidR="002214D4" w:rsidRPr="0048403E" w:rsidRDefault="00F53F2A" w:rsidP="002214D4">
      <w:pPr>
        <w:rPr>
          <w:rFonts w:ascii="Calibri" w:hAnsi="Calibri"/>
          <w:b/>
          <w:color w:val="76923C" w:themeColor="accent3" w:themeShade="BF"/>
          <w:sz w:val="20"/>
          <w:szCs w:val="20"/>
        </w:rPr>
      </w:pPr>
      <w:proofErr w:type="spellStart"/>
      <w:r w:rsidRPr="00433AE4">
        <w:rPr>
          <w:rFonts w:ascii="Calibri" w:hAnsi="Calibri"/>
          <w:b/>
          <w:color w:val="A6A6A6" w:themeColor="background1" w:themeShade="A6"/>
          <w:sz w:val="20"/>
          <w:szCs w:val="20"/>
        </w:rPr>
        <w:t>yyyy</w:t>
      </w:r>
      <w:proofErr w:type="spellEnd"/>
      <w:r w:rsidR="002214D4">
        <w:rPr>
          <w:rFonts w:ascii="Calibri" w:hAnsi="Calibri"/>
          <w:b/>
          <w:color w:val="365F91" w:themeColor="accent1" w:themeShade="BF"/>
          <w:sz w:val="20"/>
          <w:szCs w:val="20"/>
        </w:rPr>
        <w:tab/>
      </w:r>
      <w:r w:rsidR="002214D4">
        <w:rPr>
          <w:rFonts w:ascii="Calibri" w:hAnsi="Calibri"/>
          <w:b/>
          <w:color w:val="365F91" w:themeColor="accent1" w:themeShade="BF"/>
          <w:sz w:val="20"/>
          <w:szCs w:val="20"/>
        </w:rPr>
        <w:tab/>
      </w:r>
      <w:r w:rsidR="002214D4">
        <w:rPr>
          <w:rFonts w:ascii="Calibri" w:hAnsi="Calibri"/>
          <w:b/>
          <w:color w:val="365F91" w:themeColor="accent1" w:themeShade="BF"/>
          <w:sz w:val="20"/>
          <w:szCs w:val="20"/>
        </w:rPr>
        <w:tab/>
      </w:r>
      <w:proofErr w:type="spellStart"/>
      <w:r w:rsidR="002214D4" w:rsidRPr="00433AE4">
        <w:rPr>
          <w:rFonts w:ascii="Calibri" w:hAnsi="Calibri"/>
          <w:b/>
          <w:color w:val="A6A6A6" w:themeColor="background1" w:themeShade="A6"/>
          <w:sz w:val="20"/>
          <w:szCs w:val="20"/>
        </w:rPr>
        <w:t>First</w:t>
      </w:r>
      <w:proofErr w:type="spellEnd"/>
      <w:r w:rsidR="002214D4" w:rsidRPr="00433AE4">
        <w:rPr>
          <w:rFonts w:ascii="Calibri" w:hAnsi="Calibri"/>
          <w:b/>
          <w:color w:val="A6A6A6" w:themeColor="background1" w:themeShade="A6"/>
          <w:sz w:val="20"/>
          <w:szCs w:val="20"/>
        </w:rPr>
        <w:t xml:space="preserve"> </w:t>
      </w:r>
      <w:proofErr w:type="spellStart"/>
      <w:r w:rsidR="002214D4" w:rsidRPr="00433AE4">
        <w:rPr>
          <w:rFonts w:ascii="Calibri" w:hAnsi="Calibri"/>
          <w:b/>
          <w:color w:val="A6A6A6" w:themeColor="background1" w:themeShade="A6"/>
          <w:sz w:val="20"/>
          <w:szCs w:val="20"/>
        </w:rPr>
        <w:t>Certificate</w:t>
      </w:r>
      <w:proofErr w:type="spellEnd"/>
      <w:r w:rsidR="002214D4" w:rsidRPr="00433AE4">
        <w:rPr>
          <w:rFonts w:ascii="Calibri" w:hAnsi="Calibri"/>
          <w:b/>
          <w:color w:val="A6A6A6" w:themeColor="background1" w:themeShade="A6"/>
          <w:sz w:val="20"/>
          <w:szCs w:val="20"/>
        </w:rPr>
        <w:t xml:space="preserve"> in </w:t>
      </w:r>
      <w:proofErr w:type="spellStart"/>
      <w:r w:rsidR="002214D4" w:rsidRPr="00433AE4">
        <w:rPr>
          <w:rFonts w:ascii="Calibri" w:hAnsi="Calibri"/>
          <w:b/>
          <w:color w:val="A6A6A6" w:themeColor="background1" w:themeShade="A6"/>
          <w:sz w:val="20"/>
          <w:szCs w:val="20"/>
        </w:rPr>
        <w:t>English</w:t>
      </w:r>
      <w:proofErr w:type="spellEnd"/>
    </w:p>
    <w:p w:rsidR="002214D4" w:rsidRPr="00B63783" w:rsidRDefault="004B2481" w:rsidP="002214D4">
      <w:pPr>
        <w:rPr>
          <w:rFonts w:ascii="Calibri" w:hAnsi="Calibri"/>
          <w:b/>
          <w:color w:val="365F91" w:themeColor="accent1" w:themeShade="BF"/>
          <w:sz w:val="20"/>
          <w:szCs w:val="20"/>
        </w:rPr>
      </w:pPr>
      <w:r>
        <w:rPr>
          <w:rFonts w:ascii="Calibri" w:hAnsi="Calibri"/>
          <w:b/>
          <w:noProof/>
          <w:color w:val="365F91" w:themeColor="accent1" w:themeShade="BF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104774</wp:posOffset>
                </wp:positionV>
                <wp:extent cx="5781675" cy="0"/>
                <wp:effectExtent l="0" t="0" r="28575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C69FA" id="Straight Arrow Connector 14" o:spid="_x0000_s1026" type="#_x0000_t32" style="position:absolute;margin-left:.65pt;margin-top:8.25pt;width:455.2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" strokecolor="#17365d [2415]"/>
            </w:pict>
          </mc:Fallback>
        </mc:AlternateContent>
      </w:r>
    </w:p>
    <w:p w:rsidR="002214D4" w:rsidRPr="00B63783" w:rsidRDefault="002214D4" w:rsidP="002214D4">
      <w:pPr>
        <w:rPr>
          <w:rFonts w:ascii="Calibri" w:hAnsi="Calibri"/>
          <w:b/>
          <w:color w:val="365F91" w:themeColor="accent1" w:themeShade="BF"/>
          <w:sz w:val="20"/>
          <w:szCs w:val="20"/>
        </w:rPr>
      </w:pPr>
      <w:r w:rsidRPr="00B63783">
        <w:rPr>
          <w:rFonts w:ascii="Calibri" w:hAnsi="Calibri"/>
          <w:b/>
          <w:color w:val="365F91" w:themeColor="accent1" w:themeShade="BF"/>
          <w:sz w:val="20"/>
          <w:szCs w:val="20"/>
        </w:rPr>
        <w:t>Znalosti a dovednosti</w:t>
      </w:r>
      <w:r>
        <w:rPr>
          <w:rStyle w:val="Odkaznavysvtlivky"/>
          <w:rFonts w:ascii="Calibri" w:hAnsi="Calibri"/>
          <w:b/>
          <w:color w:val="365F91" w:themeColor="accent1" w:themeShade="BF"/>
          <w:sz w:val="20"/>
          <w:szCs w:val="20"/>
        </w:rPr>
        <w:endnoteReference w:id="7"/>
      </w:r>
    </w:p>
    <w:p w:rsidR="002214D4" w:rsidRPr="0091451B" w:rsidRDefault="002214D4" w:rsidP="002214D4">
      <w:pPr>
        <w:rPr>
          <w:rFonts w:ascii="Calibri" w:hAnsi="Calibri"/>
          <w:b/>
          <w:color w:val="365F91" w:themeColor="accent1" w:themeShade="BF"/>
          <w:sz w:val="20"/>
          <w:szCs w:val="20"/>
          <w:u w:val="single"/>
        </w:rPr>
      </w:pPr>
      <w:r w:rsidRPr="0091451B">
        <w:rPr>
          <w:rFonts w:ascii="Calibri" w:hAnsi="Calibri"/>
          <w:b/>
          <w:color w:val="365F91" w:themeColor="accent1" w:themeShade="BF"/>
          <w:sz w:val="20"/>
          <w:szCs w:val="20"/>
          <w:u w:val="single"/>
        </w:rPr>
        <w:t>Jazykové</w:t>
      </w:r>
    </w:p>
    <w:p w:rsidR="002214D4" w:rsidRPr="00433AE4" w:rsidRDefault="002214D4" w:rsidP="002214D4">
      <w:pPr>
        <w:rPr>
          <w:rFonts w:ascii="Calibri" w:hAnsi="Calibri"/>
          <w:color w:val="A6A6A6" w:themeColor="background1" w:themeShade="A6"/>
          <w:sz w:val="20"/>
          <w:szCs w:val="20"/>
        </w:rPr>
      </w:pP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Angličtina</w:t>
      </w: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ab/>
      </w: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ab/>
        <w:t>pokročilá</w:t>
      </w:r>
    </w:p>
    <w:p w:rsidR="002214D4" w:rsidRPr="00433AE4" w:rsidRDefault="002214D4" w:rsidP="002214D4">
      <w:pPr>
        <w:rPr>
          <w:rFonts w:ascii="Calibri" w:hAnsi="Calibri"/>
          <w:color w:val="A6A6A6" w:themeColor="background1" w:themeShade="A6"/>
          <w:sz w:val="20"/>
          <w:szCs w:val="20"/>
        </w:rPr>
      </w:pP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Francouzština</w:t>
      </w: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ab/>
      </w: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ab/>
        <w:t>středně pokročilá</w:t>
      </w:r>
    </w:p>
    <w:p w:rsidR="002214D4" w:rsidRPr="00433AE4" w:rsidRDefault="002214D4" w:rsidP="002214D4">
      <w:pPr>
        <w:rPr>
          <w:rFonts w:ascii="Calibri" w:hAnsi="Calibri"/>
          <w:color w:val="A6A6A6" w:themeColor="background1" w:themeShade="A6"/>
          <w:sz w:val="20"/>
          <w:szCs w:val="20"/>
        </w:rPr>
      </w:pPr>
    </w:p>
    <w:p w:rsidR="002214D4" w:rsidRPr="00433AE4" w:rsidRDefault="002214D4" w:rsidP="002214D4">
      <w:pPr>
        <w:rPr>
          <w:rFonts w:ascii="Calibri" w:hAnsi="Calibri"/>
          <w:color w:val="A6A6A6" w:themeColor="background1" w:themeShade="A6"/>
          <w:sz w:val="20"/>
          <w:szCs w:val="20"/>
        </w:rPr>
      </w:pP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IT</w:t>
      </w:r>
    </w:p>
    <w:p w:rsidR="002214D4" w:rsidRPr="00433AE4" w:rsidRDefault="002214D4" w:rsidP="002214D4">
      <w:pPr>
        <w:rPr>
          <w:rFonts w:ascii="Calibri" w:hAnsi="Calibri"/>
          <w:color w:val="A6A6A6" w:themeColor="background1" w:themeShade="A6"/>
          <w:sz w:val="20"/>
          <w:szCs w:val="20"/>
        </w:rPr>
      </w:pP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MS Office</w:t>
      </w: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ab/>
      </w: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ab/>
        <w:t>Word, Excel, PowerPoint</w:t>
      </w:r>
    </w:p>
    <w:p w:rsidR="002214D4" w:rsidRPr="00433AE4" w:rsidRDefault="002214D4" w:rsidP="002214D4">
      <w:pPr>
        <w:rPr>
          <w:rFonts w:ascii="Calibri" w:hAnsi="Calibri"/>
          <w:color w:val="A6A6A6" w:themeColor="background1" w:themeShade="A6"/>
          <w:sz w:val="20"/>
          <w:szCs w:val="20"/>
        </w:rPr>
      </w:pP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Ostatní programy</w:t>
      </w: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ab/>
        <w:t xml:space="preserve">Adobe </w:t>
      </w:r>
      <w:proofErr w:type="spellStart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Reader</w:t>
      </w:r>
      <w:proofErr w:type="spellEnd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 xml:space="preserve"> 8, Helios Orange, Microsoft Dynamics CRM</w:t>
      </w:r>
    </w:p>
    <w:p w:rsidR="002214D4" w:rsidRDefault="002214D4" w:rsidP="002214D4">
      <w:pPr>
        <w:rPr>
          <w:rFonts w:ascii="Calibri" w:hAnsi="Calibri"/>
          <w:color w:val="365F91" w:themeColor="accent1" w:themeShade="BF"/>
          <w:sz w:val="20"/>
          <w:szCs w:val="20"/>
        </w:rPr>
      </w:pPr>
    </w:p>
    <w:p w:rsidR="002214D4" w:rsidRPr="00B63783" w:rsidRDefault="002214D4" w:rsidP="002214D4">
      <w:pPr>
        <w:rPr>
          <w:rFonts w:ascii="Calibri" w:hAnsi="Calibri"/>
          <w:color w:val="365F91" w:themeColor="accent1" w:themeShade="BF"/>
          <w:sz w:val="20"/>
          <w:szCs w:val="20"/>
        </w:rPr>
      </w:pPr>
      <w:r w:rsidRPr="00A70C5A">
        <w:rPr>
          <w:rFonts w:ascii="Calibri" w:hAnsi="Calibri"/>
          <w:b/>
          <w:color w:val="365F91" w:themeColor="accent1" w:themeShade="BF"/>
          <w:sz w:val="20"/>
          <w:szCs w:val="20"/>
          <w:u w:val="single"/>
        </w:rPr>
        <w:t>Řidičský průkaz</w:t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skupina B</w:t>
      </w:r>
    </w:p>
    <w:p w:rsidR="002214D4" w:rsidRPr="00B63783" w:rsidRDefault="002214D4" w:rsidP="002214D4">
      <w:pPr>
        <w:ind w:right="1418"/>
        <w:rPr>
          <w:rFonts w:ascii="Calibri" w:hAnsi="Calibri"/>
          <w:color w:val="365F91" w:themeColor="accent1" w:themeShade="BF"/>
          <w:sz w:val="20"/>
          <w:szCs w:val="20"/>
        </w:rPr>
      </w:pPr>
    </w:p>
    <w:p w:rsidR="002214D4" w:rsidRPr="00433AE4" w:rsidRDefault="002214D4" w:rsidP="002214D4">
      <w:pPr>
        <w:ind w:left="2124" w:right="1418" w:hanging="2124"/>
        <w:rPr>
          <w:rFonts w:ascii="Calibri" w:hAnsi="Calibri" w:cs="Arial"/>
          <w:color w:val="A6A6A6" w:themeColor="background1" w:themeShade="A6"/>
          <w:sz w:val="20"/>
          <w:szCs w:val="20"/>
        </w:rPr>
      </w:pPr>
      <w:r w:rsidRPr="00A70C5A">
        <w:rPr>
          <w:rFonts w:ascii="Calibri" w:hAnsi="Calibri"/>
          <w:b/>
          <w:color w:val="365F91" w:themeColor="accent1" w:themeShade="BF"/>
          <w:sz w:val="20"/>
          <w:szCs w:val="20"/>
          <w:u w:val="single"/>
        </w:rPr>
        <w:t>Ostatní dovednosti</w:t>
      </w:r>
      <w:r w:rsidRPr="00B63783">
        <w:rPr>
          <w:rFonts w:ascii="Calibri" w:hAnsi="Calibri"/>
          <w:color w:val="365F91" w:themeColor="accent1" w:themeShade="BF"/>
          <w:sz w:val="20"/>
          <w:szCs w:val="20"/>
        </w:rPr>
        <w:tab/>
      </w: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pečlivost získaná praxí v administrativě, komunikativnost, empatie, odolnost vůči stresu, schopnost pracovat v týmu i samostatně, zodpovědnost</w:t>
      </w:r>
    </w:p>
    <w:p w:rsidR="002214D4" w:rsidRDefault="002214D4" w:rsidP="002214D4">
      <w:pPr>
        <w:ind w:left="2124" w:right="1418" w:hanging="2124"/>
        <w:rPr>
          <w:rFonts w:ascii="Calibri" w:hAnsi="Calibri" w:cs="Arial"/>
          <w:color w:val="365F91" w:themeColor="accent1" w:themeShade="BF"/>
          <w:sz w:val="20"/>
          <w:szCs w:val="20"/>
          <w:u w:val="single"/>
        </w:rPr>
      </w:pPr>
    </w:p>
    <w:p w:rsidR="002214D4" w:rsidRDefault="002214D4" w:rsidP="002214D4">
      <w:pPr>
        <w:ind w:left="2124" w:right="1418" w:hanging="2124"/>
        <w:rPr>
          <w:rFonts w:ascii="Calibri" w:hAnsi="Calibri" w:cs="Arial"/>
          <w:color w:val="365F91" w:themeColor="accent1" w:themeShade="BF"/>
          <w:sz w:val="20"/>
          <w:szCs w:val="20"/>
        </w:rPr>
      </w:pPr>
      <w:r w:rsidRPr="00A70C5A">
        <w:rPr>
          <w:rFonts w:ascii="Calibri" w:hAnsi="Calibri" w:cs="Arial"/>
          <w:b/>
          <w:color w:val="365F91" w:themeColor="accent1" w:themeShade="BF"/>
          <w:sz w:val="20"/>
          <w:szCs w:val="20"/>
          <w:u w:val="single"/>
        </w:rPr>
        <w:t>Zájmy</w:t>
      </w:r>
      <w:r w:rsidRPr="00B63783">
        <w:rPr>
          <w:rFonts w:ascii="Calibri" w:hAnsi="Calibri" w:cs="Arial"/>
          <w:color w:val="365F91" w:themeColor="accent1" w:themeShade="BF"/>
          <w:sz w:val="20"/>
          <w:szCs w:val="20"/>
        </w:rPr>
        <w:tab/>
      </w:r>
      <w:r w:rsidRPr="00433AE4">
        <w:rPr>
          <w:rFonts w:ascii="Calibri" w:hAnsi="Calibri"/>
          <w:color w:val="A6A6A6" w:themeColor="background1" w:themeShade="A6"/>
          <w:sz w:val="20"/>
          <w:szCs w:val="20"/>
        </w:rPr>
        <w:t xml:space="preserve">politické a kulturní dění, mezinárodní vztahy, literatura, sport (squash, jízda na koni, </w:t>
      </w:r>
      <w:proofErr w:type="spellStart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fitbox</w:t>
      </w:r>
      <w:proofErr w:type="spellEnd"/>
      <w:r w:rsidRPr="00433AE4">
        <w:rPr>
          <w:rFonts w:ascii="Calibri" w:hAnsi="Calibri"/>
          <w:color w:val="A6A6A6" w:themeColor="background1" w:themeShade="A6"/>
          <w:sz w:val="20"/>
          <w:szCs w:val="20"/>
        </w:rPr>
        <w:t>, lyžování)</w:t>
      </w:r>
      <w:r w:rsidRPr="00433AE4">
        <w:rPr>
          <w:rFonts w:ascii="Calibri" w:hAnsi="Calibri" w:cs="Arial"/>
          <w:color w:val="A6A6A6" w:themeColor="background1" w:themeShade="A6"/>
          <w:sz w:val="20"/>
          <w:szCs w:val="20"/>
        </w:rPr>
        <w:t xml:space="preserve">                   </w:t>
      </w:r>
    </w:p>
    <w:p w:rsidR="002214D4" w:rsidRPr="00B63783" w:rsidRDefault="002214D4" w:rsidP="002214D4">
      <w:pPr>
        <w:ind w:left="2124" w:right="1418" w:hanging="2124"/>
        <w:rPr>
          <w:rFonts w:ascii="Calibri" w:hAnsi="Calibri" w:cs="Arial"/>
          <w:color w:val="365F91" w:themeColor="accent1" w:themeShade="BF"/>
          <w:sz w:val="20"/>
          <w:szCs w:val="20"/>
        </w:rPr>
      </w:pPr>
    </w:p>
    <w:p w:rsidR="002214D4" w:rsidRPr="00B63783" w:rsidRDefault="004B2481" w:rsidP="002214D4">
      <w:pPr>
        <w:ind w:left="2124" w:hanging="2124"/>
        <w:rPr>
          <w:rFonts w:ascii="Calibri" w:hAnsi="Calibri" w:cs="Arial"/>
          <w:color w:val="365F91" w:themeColor="accent1" w:themeShade="BF"/>
          <w:sz w:val="20"/>
          <w:szCs w:val="20"/>
        </w:rPr>
      </w:pPr>
      <w:r>
        <w:rPr>
          <w:rFonts w:ascii="Calibri" w:hAnsi="Calibri"/>
          <w:b/>
          <w:noProof/>
          <w:color w:val="365F91" w:themeColor="accent1" w:themeShade="BF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128269</wp:posOffset>
                </wp:positionV>
                <wp:extent cx="5781675" cy="0"/>
                <wp:effectExtent l="0" t="0" r="28575" b="190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D458A" id="Straight Arrow Connector 16" o:spid="_x0000_s1026" type="#_x0000_t32" style="position:absolute;margin-left:.95pt;margin-top:10.1pt;width:455.25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" strokecolor="#17365d [2415]"/>
            </w:pict>
          </mc:Fallback>
        </mc:AlternateContent>
      </w:r>
    </w:p>
    <w:p w:rsidR="002214D4" w:rsidRDefault="002214D4" w:rsidP="002214D4">
      <w:pPr>
        <w:ind w:left="2124" w:hanging="2124"/>
        <w:rPr>
          <w:rFonts w:ascii="Calibri" w:hAnsi="Calibri" w:cs="Arial"/>
          <w:i/>
          <w:color w:val="365F91" w:themeColor="accent1" w:themeShade="BF"/>
          <w:sz w:val="20"/>
          <w:szCs w:val="20"/>
        </w:rPr>
      </w:pPr>
      <w:r>
        <w:rPr>
          <w:rFonts w:ascii="Calibri" w:hAnsi="Calibri" w:cs="Arial"/>
          <w:i/>
          <w:color w:val="365F91" w:themeColor="accent1" w:themeShade="BF"/>
          <w:sz w:val="20"/>
          <w:szCs w:val="20"/>
        </w:rPr>
        <w:t>Referenční osoby</w:t>
      </w:r>
      <w:r>
        <w:rPr>
          <w:rStyle w:val="Odkaznavysvtlivky"/>
          <w:rFonts w:ascii="Calibri" w:hAnsi="Calibri" w:cs="Arial"/>
          <w:i/>
          <w:color w:val="365F91" w:themeColor="accent1" w:themeShade="BF"/>
          <w:sz w:val="20"/>
          <w:szCs w:val="20"/>
        </w:rPr>
        <w:endnoteReference w:id="8"/>
      </w:r>
    </w:p>
    <w:p w:rsidR="002214D4" w:rsidRDefault="002214D4" w:rsidP="002214D4">
      <w:pPr>
        <w:ind w:left="2124" w:hanging="2124"/>
        <w:rPr>
          <w:rFonts w:ascii="Calibri" w:hAnsi="Calibri" w:cs="Arial"/>
          <w:i/>
          <w:color w:val="365F91" w:themeColor="accent1" w:themeShade="BF"/>
          <w:sz w:val="20"/>
          <w:szCs w:val="20"/>
        </w:rPr>
      </w:pPr>
    </w:p>
    <w:p w:rsidR="002214D4" w:rsidRDefault="002214D4" w:rsidP="002214D4">
      <w:pPr>
        <w:ind w:left="2124" w:hanging="2124"/>
        <w:rPr>
          <w:rFonts w:ascii="Calibri" w:hAnsi="Calibri" w:cs="Arial"/>
          <w:i/>
          <w:color w:val="365F91" w:themeColor="accent1" w:themeShade="BF"/>
          <w:sz w:val="20"/>
          <w:szCs w:val="20"/>
        </w:rPr>
      </w:pPr>
      <w:r>
        <w:rPr>
          <w:rFonts w:ascii="Calibri" w:hAnsi="Calibri" w:cs="Arial"/>
          <w:i/>
          <w:color w:val="365F91" w:themeColor="accent1" w:themeShade="BF"/>
          <w:sz w:val="20"/>
          <w:szCs w:val="20"/>
        </w:rPr>
        <w:t>Jméno Příjmení</w:t>
      </w:r>
      <w:r>
        <w:rPr>
          <w:rFonts w:ascii="Calibri" w:hAnsi="Calibri" w:cs="Arial"/>
          <w:i/>
          <w:color w:val="365F91" w:themeColor="accent1" w:themeShade="BF"/>
          <w:sz w:val="20"/>
          <w:szCs w:val="20"/>
        </w:rPr>
        <w:tab/>
        <w:t>Společnost</w:t>
      </w:r>
      <w:r>
        <w:rPr>
          <w:rFonts w:ascii="Calibri" w:hAnsi="Calibri" w:cs="Arial"/>
          <w:i/>
          <w:color w:val="365F91" w:themeColor="accent1" w:themeShade="BF"/>
          <w:sz w:val="20"/>
          <w:szCs w:val="20"/>
        </w:rPr>
        <w:tab/>
        <w:t>Pozice</w:t>
      </w:r>
      <w:r>
        <w:rPr>
          <w:rFonts w:ascii="Calibri" w:hAnsi="Calibri" w:cs="Arial"/>
          <w:i/>
          <w:color w:val="365F91" w:themeColor="accent1" w:themeShade="BF"/>
          <w:sz w:val="20"/>
          <w:szCs w:val="20"/>
        </w:rPr>
        <w:tab/>
      </w:r>
      <w:r>
        <w:rPr>
          <w:rFonts w:ascii="Calibri" w:hAnsi="Calibri" w:cs="Arial"/>
          <w:i/>
          <w:color w:val="365F91" w:themeColor="accent1" w:themeShade="BF"/>
          <w:sz w:val="20"/>
          <w:szCs w:val="20"/>
        </w:rPr>
        <w:tab/>
        <w:t>Telefonní kontakt/E-mail</w:t>
      </w:r>
    </w:p>
    <w:p w:rsidR="002214D4" w:rsidRDefault="002214D4" w:rsidP="002214D4">
      <w:pPr>
        <w:ind w:left="2124" w:hanging="2124"/>
        <w:rPr>
          <w:rFonts w:ascii="Calibri" w:hAnsi="Calibri" w:cs="Arial"/>
          <w:i/>
          <w:color w:val="365F91" w:themeColor="accent1" w:themeShade="BF"/>
          <w:sz w:val="20"/>
          <w:szCs w:val="20"/>
        </w:rPr>
      </w:pPr>
    </w:p>
    <w:p w:rsidR="002214D4" w:rsidRDefault="002214D4" w:rsidP="002214D4">
      <w:pPr>
        <w:ind w:left="2124" w:hanging="2124"/>
        <w:rPr>
          <w:rFonts w:ascii="Calibri" w:hAnsi="Calibri" w:cs="Arial"/>
          <w:color w:val="17365D" w:themeColor="text2" w:themeShade="BF"/>
          <w:sz w:val="20"/>
          <w:szCs w:val="20"/>
        </w:rPr>
      </w:pPr>
    </w:p>
    <w:p w:rsidR="002214D4" w:rsidRPr="00C1554D" w:rsidRDefault="002214D4" w:rsidP="002214D4">
      <w:pPr>
        <w:ind w:left="2124" w:hanging="2124"/>
        <w:rPr>
          <w:rFonts w:ascii="Calibri" w:hAnsi="Calibri"/>
          <w:b/>
          <w:bCs/>
          <w:color w:val="FF0000"/>
          <w:sz w:val="20"/>
          <w:szCs w:val="20"/>
        </w:rPr>
      </w:pPr>
      <w:r w:rsidRPr="00C1554D">
        <w:rPr>
          <w:rFonts w:ascii="Calibri" w:hAnsi="Calibri" w:cs="Arial"/>
          <w:b/>
          <w:bCs/>
          <w:color w:val="FF0000"/>
          <w:sz w:val="20"/>
          <w:szCs w:val="20"/>
        </w:rPr>
        <w:t>VYSVĚTLIVKY</w:t>
      </w:r>
    </w:p>
    <w:p w:rsidR="00A70C5A" w:rsidRPr="002214D4" w:rsidRDefault="00A70C5A" w:rsidP="002214D4">
      <w:pPr>
        <w:rPr>
          <w:szCs w:val="20"/>
        </w:rPr>
      </w:pPr>
    </w:p>
    <w:sectPr w:rsidR="00A70C5A" w:rsidRPr="002214D4" w:rsidSect="00C1554D">
      <w:headerReference w:type="even" r:id="rId14"/>
      <w:headerReference w:type="default" r:id="rId15"/>
      <w:footerReference w:type="even" r:id="rId16"/>
      <w:footerReference w:type="default" r:id="rId17"/>
      <w:endnotePr>
        <w:numFmt w:val="decimal"/>
      </w:endnotePr>
      <w:pgSz w:w="11906" w:h="16838"/>
      <w:pgMar w:top="1417" w:right="707" w:bottom="1417" w:left="709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5AF1" w:rsidRDefault="00DC5AF1" w:rsidP="008535AF">
      <w:r>
        <w:separator/>
      </w:r>
    </w:p>
  </w:endnote>
  <w:endnote w:type="continuationSeparator" w:id="0">
    <w:p w:rsidR="00DC5AF1" w:rsidRDefault="00DC5AF1" w:rsidP="008535AF">
      <w:r>
        <w:continuationSeparator/>
      </w:r>
    </w:p>
  </w:endnote>
  <w:endnote w:id="1">
    <w:p w:rsidR="00684DAF" w:rsidRDefault="00684DAF" w:rsidP="00684DAF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  <w:r w:rsidRPr="00E158B0">
        <w:rPr>
          <w:rStyle w:val="Odkaznavysvtlivky"/>
          <w:rFonts w:asciiTheme="minorHAnsi" w:hAnsiTheme="minorHAnsi"/>
          <w:color w:val="17365D" w:themeColor="text2" w:themeShade="BF"/>
        </w:rPr>
        <w:endnoteRef/>
      </w:r>
      <w:r w:rsidRPr="00E158B0">
        <w:rPr>
          <w:rFonts w:asciiTheme="minorHAnsi" w:hAnsiTheme="minorHAnsi"/>
          <w:color w:val="17365D" w:themeColor="text2" w:themeShade="BF"/>
          <w:u w:val="single"/>
        </w:rPr>
        <w:t>Fotografie</w:t>
      </w:r>
    </w:p>
    <w:p w:rsidR="00684DAF" w:rsidRDefault="00684DAF" w:rsidP="00684DAF">
      <w:pPr>
        <w:pStyle w:val="Textvysvtlivek"/>
        <w:numPr>
          <w:ilvl w:val="0"/>
          <w:numId w:val="15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>
        <w:rPr>
          <w:rFonts w:asciiTheme="minorHAnsi" w:hAnsiTheme="minorHAnsi"/>
          <w:color w:val="17365D" w:themeColor="text2" w:themeShade="BF"/>
        </w:rPr>
        <w:t>K</w:t>
      </w:r>
      <w:r w:rsidRPr="00E158B0">
        <w:rPr>
          <w:rFonts w:asciiTheme="minorHAnsi" w:hAnsiTheme="minorHAnsi"/>
          <w:color w:val="17365D" w:themeColor="text2" w:themeShade="BF"/>
        </w:rPr>
        <w:t xml:space="preserve"> životopisu </w:t>
      </w:r>
      <w:r w:rsidRPr="00E158B0">
        <w:rPr>
          <w:rFonts w:asciiTheme="minorHAnsi" w:hAnsiTheme="minorHAnsi"/>
          <w:b/>
          <w:color w:val="17365D" w:themeColor="text2" w:themeShade="BF"/>
        </w:rPr>
        <w:t>není třeba</w:t>
      </w:r>
      <w:r w:rsidRPr="00E158B0">
        <w:rPr>
          <w:rFonts w:asciiTheme="minorHAnsi" w:hAnsiTheme="minorHAnsi"/>
          <w:color w:val="17365D" w:themeColor="text2" w:themeShade="BF"/>
        </w:rPr>
        <w:t xml:space="preserve"> dávat fotografii</w:t>
      </w:r>
      <w:r>
        <w:rPr>
          <w:rFonts w:asciiTheme="minorHAnsi" w:hAnsiTheme="minorHAnsi"/>
          <w:color w:val="17365D" w:themeColor="text2" w:themeShade="BF"/>
        </w:rPr>
        <w:t>,</w:t>
      </w:r>
      <w:r w:rsidRPr="00E158B0">
        <w:rPr>
          <w:rFonts w:asciiTheme="minorHAnsi" w:hAnsiTheme="minorHAnsi"/>
          <w:color w:val="17365D" w:themeColor="text2" w:themeShade="BF"/>
        </w:rPr>
        <w:t xml:space="preserve"> pokud není personalistou výslovně vyžadována</w:t>
      </w:r>
      <w:r>
        <w:rPr>
          <w:rFonts w:asciiTheme="minorHAnsi" w:hAnsiTheme="minorHAnsi"/>
          <w:color w:val="17365D" w:themeColor="text2" w:themeShade="BF"/>
        </w:rPr>
        <w:t>.</w:t>
      </w:r>
      <w:r w:rsidRPr="00E158B0">
        <w:rPr>
          <w:rFonts w:asciiTheme="minorHAnsi" w:hAnsiTheme="minorHAnsi"/>
          <w:color w:val="17365D" w:themeColor="text2" w:themeShade="BF"/>
        </w:rPr>
        <w:t xml:space="preserve"> </w:t>
      </w:r>
      <w:r>
        <w:rPr>
          <w:rFonts w:asciiTheme="minorHAnsi" w:hAnsiTheme="minorHAnsi"/>
          <w:color w:val="17365D" w:themeColor="text2" w:themeShade="BF"/>
        </w:rPr>
        <w:t>Je-li požadována, musí</w:t>
      </w:r>
      <w:r w:rsidRPr="00E158B0">
        <w:rPr>
          <w:rFonts w:asciiTheme="minorHAnsi" w:hAnsiTheme="minorHAnsi"/>
          <w:color w:val="17365D" w:themeColor="text2" w:themeShade="BF"/>
        </w:rPr>
        <w:t xml:space="preserve"> by být </w:t>
      </w:r>
      <w:r w:rsidRPr="00E158B0">
        <w:rPr>
          <w:rFonts w:asciiTheme="minorHAnsi" w:hAnsiTheme="minorHAnsi"/>
          <w:b/>
          <w:color w:val="17365D" w:themeColor="text2" w:themeShade="BF"/>
        </w:rPr>
        <w:t>profesionální</w:t>
      </w:r>
      <w:r w:rsidRPr="00E158B0">
        <w:rPr>
          <w:rFonts w:asciiTheme="minorHAnsi" w:hAnsiTheme="minorHAnsi"/>
          <w:color w:val="17365D" w:themeColor="text2" w:themeShade="BF"/>
        </w:rPr>
        <w:t>, nejlépe v obleku či kostýmku od fotograf</w:t>
      </w:r>
      <w:r>
        <w:rPr>
          <w:rFonts w:asciiTheme="minorHAnsi" w:hAnsiTheme="minorHAnsi"/>
          <w:color w:val="17365D" w:themeColor="text2" w:themeShade="BF"/>
        </w:rPr>
        <w:t>a, rozhodně NE z rodinného alba,</w:t>
      </w:r>
      <w:r w:rsidRPr="00E158B0">
        <w:rPr>
          <w:rFonts w:asciiTheme="minorHAnsi" w:hAnsiTheme="minorHAnsi"/>
          <w:color w:val="17365D" w:themeColor="text2" w:themeShade="BF"/>
        </w:rPr>
        <w:t xml:space="preserve"> dovolené u moře</w:t>
      </w:r>
      <w:r>
        <w:rPr>
          <w:rFonts w:asciiTheme="minorHAnsi" w:hAnsiTheme="minorHAnsi"/>
          <w:color w:val="17365D" w:themeColor="text2" w:themeShade="BF"/>
        </w:rPr>
        <w:t>, nebo dokonce večírku.</w:t>
      </w:r>
    </w:p>
    <w:p w:rsidR="00684DAF" w:rsidRPr="00E158B0" w:rsidRDefault="00684DAF" w:rsidP="00684DAF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</w:p>
  </w:endnote>
  <w:endnote w:id="2">
    <w:p w:rsidR="00684DAF" w:rsidRDefault="00684DAF" w:rsidP="00684DAF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  <w:r w:rsidRPr="00E158B0">
        <w:rPr>
          <w:rStyle w:val="Odkaznavysvtlivky"/>
          <w:rFonts w:asciiTheme="minorHAnsi" w:hAnsiTheme="minorHAnsi"/>
          <w:color w:val="17365D" w:themeColor="text2" w:themeShade="BF"/>
        </w:rPr>
        <w:endnoteRef/>
      </w:r>
      <w:r w:rsidRPr="00E158B0">
        <w:rPr>
          <w:rFonts w:asciiTheme="minorHAnsi" w:hAnsiTheme="minorHAnsi"/>
          <w:color w:val="17365D" w:themeColor="text2" w:themeShade="BF"/>
          <w:u w:val="single"/>
        </w:rPr>
        <w:t>Osobní údaje</w:t>
      </w:r>
    </w:p>
    <w:p w:rsidR="00684DAF" w:rsidRDefault="00684DAF" w:rsidP="00684DAF">
      <w:pPr>
        <w:pStyle w:val="Textvysvtlivek"/>
        <w:numPr>
          <w:ilvl w:val="0"/>
          <w:numId w:val="15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>
        <w:rPr>
          <w:rFonts w:asciiTheme="minorHAnsi" w:hAnsiTheme="minorHAnsi"/>
          <w:color w:val="17365D" w:themeColor="text2" w:themeShade="BF"/>
        </w:rPr>
        <w:t>T</w:t>
      </w:r>
      <w:r w:rsidRPr="00E158B0">
        <w:rPr>
          <w:rFonts w:asciiTheme="minorHAnsi" w:hAnsiTheme="minorHAnsi"/>
          <w:color w:val="17365D" w:themeColor="text2" w:themeShade="BF"/>
        </w:rPr>
        <w:t xml:space="preserve">ato sekce být v CV může, ale </w:t>
      </w:r>
      <w:r>
        <w:rPr>
          <w:rFonts w:asciiTheme="minorHAnsi" w:hAnsiTheme="minorHAnsi"/>
          <w:color w:val="17365D" w:themeColor="text2" w:themeShade="BF"/>
        </w:rPr>
        <w:t>není nutná</w:t>
      </w:r>
      <w:r w:rsidRPr="00E158B0">
        <w:rPr>
          <w:rFonts w:asciiTheme="minorHAnsi" w:hAnsiTheme="minorHAnsi"/>
          <w:color w:val="17365D" w:themeColor="text2" w:themeShade="BF"/>
        </w:rPr>
        <w:t xml:space="preserve"> – na jejich základě se zaměstnavatelé nesmějí rozhodovat, tj. </w:t>
      </w:r>
      <w:r w:rsidRPr="00E158B0">
        <w:rPr>
          <w:rFonts w:asciiTheme="minorHAnsi" w:hAnsiTheme="minorHAnsi"/>
          <w:b/>
          <w:color w:val="17365D" w:themeColor="text2" w:themeShade="BF"/>
        </w:rPr>
        <w:t>věk</w:t>
      </w:r>
      <w:r w:rsidRPr="00E158B0">
        <w:rPr>
          <w:rFonts w:asciiTheme="minorHAnsi" w:hAnsiTheme="minorHAnsi"/>
          <w:color w:val="17365D" w:themeColor="text2" w:themeShade="BF"/>
        </w:rPr>
        <w:t xml:space="preserve">, </w:t>
      </w:r>
      <w:r w:rsidRPr="00E158B0">
        <w:rPr>
          <w:rFonts w:asciiTheme="minorHAnsi" w:hAnsiTheme="minorHAnsi"/>
          <w:b/>
          <w:color w:val="17365D" w:themeColor="text2" w:themeShade="BF"/>
        </w:rPr>
        <w:t>rodinný stav</w:t>
      </w:r>
      <w:r w:rsidRPr="00E158B0">
        <w:rPr>
          <w:rFonts w:asciiTheme="minorHAnsi" w:hAnsiTheme="minorHAnsi"/>
          <w:color w:val="17365D" w:themeColor="text2" w:themeShade="BF"/>
        </w:rPr>
        <w:t xml:space="preserve">, </w:t>
      </w:r>
      <w:r w:rsidRPr="00E158B0">
        <w:rPr>
          <w:rFonts w:asciiTheme="minorHAnsi" w:hAnsiTheme="minorHAnsi"/>
          <w:b/>
          <w:color w:val="17365D" w:themeColor="text2" w:themeShade="BF"/>
        </w:rPr>
        <w:t>počet dětí</w:t>
      </w:r>
      <w:r w:rsidRPr="00E158B0">
        <w:rPr>
          <w:rFonts w:asciiTheme="minorHAnsi" w:hAnsiTheme="minorHAnsi"/>
          <w:color w:val="17365D" w:themeColor="text2" w:themeShade="BF"/>
        </w:rPr>
        <w:t xml:space="preserve">, </w:t>
      </w:r>
      <w:r w:rsidRPr="00E158B0">
        <w:rPr>
          <w:rFonts w:asciiTheme="minorHAnsi" w:hAnsiTheme="minorHAnsi"/>
          <w:b/>
          <w:color w:val="17365D" w:themeColor="text2" w:themeShade="BF"/>
        </w:rPr>
        <w:t>náboženské vyznání</w:t>
      </w:r>
      <w:r w:rsidRPr="00E158B0">
        <w:rPr>
          <w:rFonts w:asciiTheme="minorHAnsi" w:hAnsiTheme="minorHAnsi"/>
          <w:color w:val="17365D" w:themeColor="text2" w:themeShade="BF"/>
        </w:rPr>
        <w:t xml:space="preserve">, </w:t>
      </w:r>
      <w:r w:rsidRPr="00E158B0">
        <w:rPr>
          <w:rFonts w:asciiTheme="minorHAnsi" w:hAnsiTheme="minorHAnsi"/>
          <w:b/>
          <w:color w:val="17365D" w:themeColor="text2" w:themeShade="BF"/>
        </w:rPr>
        <w:t>politickou orientaci</w:t>
      </w:r>
      <w:r w:rsidRPr="00E158B0">
        <w:rPr>
          <w:rFonts w:asciiTheme="minorHAnsi" w:hAnsiTheme="minorHAnsi"/>
          <w:color w:val="17365D" w:themeColor="text2" w:themeShade="BF"/>
        </w:rPr>
        <w:t xml:space="preserve"> uvádět nemusíte. V CV v českém jazyce je zbytečné uvádět </w:t>
      </w:r>
      <w:r w:rsidRPr="00E158B0">
        <w:rPr>
          <w:rFonts w:asciiTheme="minorHAnsi" w:hAnsiTheme="minorHAnsi"/>
          <w:b/>
          <w:color w:val="17365D" w:themeColor="text2" w:themeShade="BF"/>
        </w:rPr>
        <w:t>pohlaví</w:t>
      </w:r>
      <w:r w:rsidRPr="00E158B0">
        <w:rPr>
          <w:rFonts w:asciiTheme="minorHAnsi" w:hAnsiTheme="minorHAnsi"/>
          <w:color w:val="17365D" w:themeColor="text2" w:themeShade="BF"/>
        </w:rPr>
        <w:t xml:space="preserve">. Dále sem nepatří </w:t>
      </w:r>
      <w:proofErr w:type="spellStart"/>
      <w:r w:rsidRPr="00E158B0">
        <w:rPr>
          <w:rFonts w:asciiTheme="minorHAnsi" w:hAnsiTheme="minorHAnsi"/>
          <w:b/>
          <w:color w:val="17365D" w:themeColor="text2" w:themeShade="BF"/>
        </w:rPr>
        <w:t>info</w:t>
      </w:r>
      <w:proofErr w:type="spellEnd"/>
      <w:r w:rsidRPr="00E158B0">
        <w:rPr>
          <w:rFonts w:asciiTheme="minorHAnsi" w:hAnsiTheme="minorHAnsi"/>
          <w:b/>
          <w:color w:val="17365D" w:themeColor="text2" w:themeShade="BF"/>
        </w:rPr>
        <w:t xml:space="preserve"> o zdravotním stavu</w:t>
      </w:r>
      <w:r w:rsidRPr="00E158B0">
        <w:rPr>
          <w:rFonts w:asciiTheme="minorHAnsi" w:hAnsiTheme="minorHAnsi"/>
          <w:color w:val="17365D" w:themeColor="text2" w:themeShade="BF"/>
        </w:rPr>
        <w:t xml:space="preserve"> či </w:t>
      </w:r>
      <w:r w:rsidRPr="00E158B0">
        <w:rPr>
          <w:rFonts w:asciiTheme="minorHAnsi" w:hAnsiTheme="minorHAnsi"/>
          <w:b/>
          <w:color w:val="17365D" w:themeColor="text2" w:themeShade="BF"/>
        </w:rPr>
        <w:t>trestním rejstříku</w:t>
      </w:r>
      <w:r w:rsidRPr="00E158B0">
        <w:rPr>
          <w:rFonts w:asciiTheme="minorHAnsi" w:hAnsiTheme="minorHAnsi"/>
          <w:color w:val="17365D" w:themeColor="text2" w:themeShade="BF"/>
        </w:rPr>
        <w:t>.</w:t>
      </w:r>
    </w:p>
    <w:p w:rsidR="00684DAF" w:rsidRPr="00E158B0" w:rsidRDefault="00684DAF" w:rsidP="00684DAF">
      <w:pPr>
        <w:pStyle w:val="Textvysvtlivek"/>
        <w:spacing w:line="360" w:lineRule="auto"/>
        <w:ind w:left="720"/>
        <w:rPr>
          <w:rFonts w:asciiTheme="minorHAnsi" w:hAnsiTheme="minorHAnsi"/>
          <w:color w:val="17365D" w:themeColor="text2" w:themeShade="BF"/>
        </w:rPr>
      </w:pPr>
    </w:p>
  </w:endnote>
  <w:endnote w:id="3">
    <w:p w:rsidR="00684DAF" w:rsidRDefault="00684DAF" w:rsidP="00684DAF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  <w:r w:rsidRPr="00E158B0">
        <w:rPr>
          <w:rStyle w:val="Odkaznavysvtlivky"/>
          <w:rFonts w:asciiTheme="minorHAnsi" w:hAnsiTheme="minorHAnsi"/>
          <w:color w:val="17365D" w:themeColor="text2" w:themeShade="BF"/>
        </w:rPr>
        <w:endnoteRef/>
      </w:r>
      <w:r w:rsidRPr="00E158B0">
        <w:rPr>
          <w:rFonts w:asciiTheme="minorHAnsi" w:hAnsiTheme="minorHAnsi"/>
          <w:color w:val="17365D" w:themeColor="text2" w:themeShade="BF"/>
          <w:u w:val="single"/>
        </w:rPr>
        <w:t>Kontaktní údaje</w:t>
      </w:r>
    </w:p>
    <w:p w:rsidR="00684DAF" w:rsidRDefault="00684DAF" w:rsidP="00684DAF">
      <w:pPr>
        <w:pStyle w:val="Textvysvtlivek"/>
        <w:numPr>
          <w:ilvl w:val="0"/>
          <w:numId w:val="15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E158B0">
        <w:rPr>
          <w:rFonts w:asciiTheme="minorHAnsi" w:hAnsiTheme="minorHAnsi"/>
          <w:color w:val="17365D" w:themeColor="text2" w:themeShade="BF"/>
        </w:rPr>
        <w:t xml:space="preserve">CV </w:t>
      </w:r>
      <w:r>
        <w:rPr>
          <w:rFonts w:asciiTheme="minorHAnsi" w:hAnsiTheme="minorHAnsi"/>
          <w:color w:val="17365D" w:themeColor="text2" w:themeShade="BF"/>
        </w:rPr>
        <w:t>musí</w:t>
      </w:r>
      <w:r w:rsidRPr="00E158B0">
        <w:rPr>
          <w:rFonts w:asciiTheme="minorHAnsi" w:hAnsiTheme="minorHAnsi"/>
          <w:color w:val="17365D" w:themeColor="text2" w:themeShade="BF"/>
        </w:rPr>
        <w:t xml:space="preserve"> obsahovat kontaktní informace – tj. především </w:t>
      </w:r>
      <w:r w:rsidRPr="00E158B0">
        <w:rPr>
          <w:rFonts w:asciiTheme="minorHAnsi" w:hAnsiTheme="minorHAnsi"/>
          <w:b/>
          <w:color w:val="17365D" w:themeColor="text2" w:themeShade="BF"/>
        </w:rPr>
        <w:t>e-mail</w:t>
      </w:r>
      <w:r w:rsidRPr="00E158B0">
        <w:rPr>
          <w:rFonts w:asciiTheme="minorHAnsi" w:hAnsiTheme="minorHAnsi"/>
          <w:color w:val="17365D" w:themeColor="text2" w:themeShade="BF"/>
        </w:rPr>
        <w:t xml:space="preserve"> (nevhodný</w:t>
      </w:r>
      <w:r>
        <w:rPr>
          <w:rFonts w:asciiTheme="minorHAnsi" w:hAnsiTheme="minorHAnsi"/>
          <w:color w:val="17365D" w:themeColor="text2" w:themeShade="BF"/>
        </w:rPr>
        <w:t xml:space="preserve"> je</w:t>
      </w:r>
      <w:r w:rsidRPr="00E158B0">
        <w:rPr>
          <w:rFonts w:asciiTheme="minorHAnsi" w:hAnsiTheme="minorHAnsi"/>
          <w:color w:val="17365D" w:themeColor="text2" w:themeShade="BF"/>
        </w:rPr>
        <w:t xml:space="preserve"> soukromý email typu milacek@sez</w:t>
      </w:r>
      <w:r>
        <w:rPr>
          <w:rFonts w:asciiTheme="minorHAnsi" w:hAnsiTheme="minorHAnsi"/>
          <w:color w:val="17365D" w:themeColor="text2" w:themeShade="BF"/>
        </w:rPr>
        <w:t xml:space="preserve">nam.cz, </w:t>
      </w:r>
      <w:hyperlink r:id="rId1" w:history="1">
        <w:r w:rsidRPr="00755D12">
          <w:rPr>
            <w:rFonts w:asciiTheme="minorHAnsi" w:hAnsiTheme="minorHAnsi"/>
            <w:color w:val="17365D" w:themeColor="text2" w:themeShade="BF"/>
          </w:rPr>
          <w:t>Parmen_Roku@gmail.com</w:t>
        </w:r>
      </w:hyperlink>
      <w:r w:rsidRPr="00755D12">
        <w:rPr>
          <w:rFonts w:asciiTheme="minorHAnsi" w:hAnsiTheme="minorHAnsi"/>
          <w:color w:val="17365D" w:themeColor="text2" w:themeShade="BF"/>
        </w:rPr>
        <w:t>)</w:t>
      </w:r>
      <w:r>
        <w:t xml:space="preserve">. </w:t>
      </w:r>
      <w:proofErr w:type="spellStart"/>
      <w:proofErr w:type="gramStart"/>
      <w:r w:rsidRPr="007B1327">
        <w:rPr>
          <w:rFonts w:asciiTheme="minorHAnsi" w:hAnsiTheme="minorHAnsi"/>
          <w:color w:val="17365D" w:themeColor="text2" w:themeShade="BF"/>
        </w:rPr>
        <w:t>N</w:t>
      </w:r>
      <w:r w:rsidRPr="00E158B0">
        <w:rPr>
          <w:rFonts w:asciiTheme="minorHAnsi" w:hAnsiTheme="minorHAnsi"/>
          <w:color w:val="17365D" w:themeColor="text2" w:themeShade="BF"/>
        </w:rPr>
        <w:t>e</w:t>
      </w:r>
      <w:r>
        <w:rPr>
          <w:rFonts w:asciiTheme="minorHAnsi" w:hAnsiTheme="minorHAnsi"/>
          <w:color w:val="17365D" w:themeColor="text2" w:themeShade="BF"/>
        </w:rPr>
        <w:t>doporučejeme</w:t>
      </w:r>
      <w:proofErr w:type="spellEnd"/>
      <w:r>
        <w:rPr>
          <w:rFonts w:asciiTheme="minorHAnsi" w:hAnsiTheme="minorHAnsi"/>
          <w:color w:val="17365D" w:themeColor="text2" w:themeShade="BF"/>
        </w:rPr>
        <w:t xml:space="preserve">  rovněž</w:t>
      </w:r>
      <w:proofErr w:type="gramEnd"/>
      <w:r>
        <w:rPr>
          <w:rFonts w:asciiTheme="minorHAnsi" w:hAnsiTheme="minorHAnsi"/>
          <w:color w:val="17365D" w:themeColor="text2" w:themeShade="BF"/>
        </w:rPr>
        <w:t xml:space="preserve"> pracovní email </w:t>
      </w:r>
      <w:r w:rsidRPr="00E158B0">
        <w:rPr>
          <w:rFonts w:asciiTheme="minorHAnsi" w:hAnsiTheme="minorHAnsi"/>
          <w:color w:val="17365D" w:themeColor="text2" w:themeShade="BF"/>
        </w:rPr>
        <w:t>vaše</w:t>
      </w:r>
      <w:r>
        <w:rPr>
          <w:rFonts w:asciiTheme="minorHAnsi" w:hAnsiTheme="minorHAnsi"/>
          <w:color w:val="17365D" w:themeColor="text2" w:themeShade="BF"/>
        </w:rPr>
        <w:t>ho současného zaměstnavatele. E-</w:t>
      </w:r>
      <w:r w:rsidRPr="00E158B0">
        <w:rPr>
          <w:rFonts w:asciiTheme="minorHAnsi" w:hAnsiTheme="minorHAnsi"/>
          <w:color w:val="17365D" w:themeColor="text2" w:themeShade="BF"/>
        </w:rPr>
        <w:t>mail by měl být ideálně odvozen od vašeho jména</w:t>
      </w:r>
      <w:r>
        <w:rPr>
          <w:rFonts w:asciiTheme="minorHAnsi" w:hAnsiTheme="minorHAnsi"/>
          <w:color w:val="17365D" w:themeColor="text2" w:themeShade="BF"/>
        </w:rPr>
        <w:t>. Dále je nutné uvést</w:t>
      </w:r>
      <w:r w:rsidRPr="00E158B0">
        <w:rPr>
          <w:rFonts w:asciiTheme="minorHAnsi" w:hAnsiTheme="minorHAnsi"/>
          <w:color w:val="17365D" w:themeColor="text2" w:themeShade="BF"/>
        </w:rPr>
        <w:t xml:space="preserve"> </w:t>
      </w:r>
      <w:r w:rsidRPr="00E158B0">
        <w:rPr>
          <w:rFonts w:asciiTheme="minorHAnsi" w:hAnsiTheme="minorHAnsi"/>
          <w:b/>
          <w:color w:val="17365D" w:themeColor="text2" w:themeShade="BF"/>
        </w:rPr>
        <w:t>telefonní číslo</w:t>
      </w:r>
      <w:r w:rsidRPr="00E158B0">
        <w:rPr>
          <w:rFonts w:asciiTheme="minorHAnsi" w:hAnsiTheme="minorHAnsi"/>
          <w:color w:val="17365D" w:themeColor="text2" w:themeShade="BF"/>
        </w:rPr>
        <w:t xml:space="preserve"> a </w:t>
      </w:r>
      <w:r w:rsidRPr="00E158B0">
        <w:rPr>
          <w:rFonts w:asciiTheme="minorHAnsi" w:hAnsiTheme="minorHAnsi"/>
          <w:b/>
          <w:color w:val="17365D" w:themeColor="text2" w:themeShade="BF"/>
        </w:rPr>
        <w:t>kontaktní adresu</w:t>
      </w:r>
      <w:r w:rsidRPr="00E158B0">
        <w:rPr>
          <w:rFonts w:asciiTheme="minorHAnsi" w:hAnsiTheme="minorHAnsi"/>
          <w:color w:val="17365D" w:themeColor="text2" w:themeShade="BF"/>
        </w:rPr>
        <w:t>.</w:t>
      </w:r>
    </w:p>
    <w:p w:rsidR="00684DAF" w:rsidRPr="00E158B0" w:rsidRDefault="00684DAF" w:rsidP="00684DAF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</w:p>
  </w:endnote>
  <w:endnote w:id="4">
    <w:p w:rsidR="002214D4" w:rsidRDefault="002214D4" w:rsidP="002214D4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  <w:r w:rsidRPr="00E158B0">
        <w:rPr>
          <w:rStyle w:val="Odkaznavysvtlivky"/>
          <w:rFonts w:asciiTheme="minorHAnsi" w:hAnsiTheme="minorHAnsi"/>
          <w:color w:val="17365D" w:themeColor="text2" w:themeShade="BF"/>
        </w:rPr>
        <w:endnoteRef/>
      </w:r>
      <w:r w:rsidRPr="00E158B0">
        <w:rPr>
          <w:rFonts w:asciiTheme="minorHAnsi" w:hAnsiTheme="minorHAnsi"/>
          <w:color w:val="17365D" w:themeColor="text2" w:themeShade="BF"/>
          <w:u w:val="single"/>
        </w:rPr>
        <w:t>Profil</w:t>
      </w:r>
    </w:p>
    <w:p w:rsidR="002214D4" w:rsidRDefault="002214D4" w:rsidP="002214D4">
      <w:pPr>
        <w:pStyle w:val="Textvysvtlivek"/>
        <w:numPr>
          <w:ilvl w:val="0"/>
          <w:numId w:val="15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E158B0">
        <w:rPr>
          <w:rFonts w:asciiTheme="minorHAnsi" w:hAnsiTheme="minorHAnsi"/>
          <w:color w:val="17365D" w:themeColor="text2" w:themeShade="BF"/>
        </w:rPr>
        <w:t>Chcete-li proměnit 15 sekund pozornosti náborového pracovníka v osobní pohovor u společnosti, kde byste chtěli pracovat, doplňte na začátek svého životopisu část “</w:t>
      </w:r>
      <w:r>
        <w:rPr>
          <w:rFonts w:asciiTheme="minorHAnsi" w:hAnsiTheme="minorHAnsi"/>
          <w:color w:val="17365D" w:themeColor="text2" w:themeShade="BF"/>
        </w:rPr>
        <w:t>Profil/</w:t>
      </w:r>
      <w:r w:rsidRPr="00E158B0">
        <w:rPr>
          <w:rFonts w:asciiTheme="minorHAnsi" w:hAnsiTheme="minorHAnsi"/>
          <w:color w:val="17365D" w:themeColor="text2" w:themeShade="BF"/>
        </w:rPr>
        <w:t xml:space="preserve">Shrnutí/Profesní cíl”. </w:t>
      </w:r>
    </w:p>
    <w:p w:rsidR="002214D4" w:rsidRDefault="002214D4" w:rsidP="002214D4">
      <w:pPr>
        <w:pStyle w:val="Textvysvtlivek"/>
        <w:numPr>
          <w:ilvl w:val="0"/>
          <w:numId w:val="15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E158B0">
        <w:rPr>
          <w:rFonts w:asciiTheme="minorHAnsi" w:hAnsiTheme="minorHAnsi"/>
          <w:color w:val="17365D" w:themeColor="text2" w:themeShade="BF"/>
        </w:rPr>
        <w:t>Dobře napsaný Profesní cíl pomůže personalistovi pochopit,  jak vaše zkušenosti, vzdělání a schopnosti mohou přispět k dosažení firemních cílů – zvýšit efektivitu, prodeje, zisk nebo expandovat na nové trhy. Jinými slovy, toto shrnutí vašeho kariérního cíle personalistovi ukáže, že jasně chápete požadavky na pozici, o kterou se ucházíte. Důležité je v několika málo větách shrnout nejpodstatnější sdělení životopisu a nerozepisovat se podrobně.</w:t>
      </w:r>
    </w:p>
    <w:p w:rsidR="002214D4" w:rsidRDefault="002214D4" w:rsidP="002214D4">
      <w:pPr>
        <w:pStyle w:val="Textvysvtlivek"/>
        <w:numPr>
          <w:ilvl w:val="0"/>
          <w:numId w:val="15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E158B0">
        <w:rPr>
          <w:rFonts w:asciiTheme="minorHAnsi" w:hAnsiTheme="minorHAnsi"/>
          <w:color w:val="17365D" w:themeColor="text2" w:themeShade="BF"/>
        </w:rPr>
        <w:t>Mnozí kandidáti uvádí v části „Profesní cíl“ příliš obecné informace, jako například: “Hledám práci na plný úvazek v jakémkoliv oboru” nebo “Rád bych se ucházel o jakoukoliv pozici v administrativě”. Takové výroky jsou zbytečné a pouze zabírají místo v životopisu. Místo toho se raději rozepište v částech Ocenění/Certifikáty/Konference/Speciální znalosti.</w:t>
      </w:r>
    </w:p>
    <w:p w:rsidR="002214D4" w:rsidRPr="00E158B0" w:rsidRDefault="002214D4" w:rsidP="002214D4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</w:p>
  </w:endnote>
  <w:endnote w:id="5">
    <w:p w:rsidR="002214D4" w:rsidRDefault="002214D4" w:rsidP="002214D4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  <w:r w:rsidRPr="00E158B0">
        <w:rPr>
          <w:rStyle w:val="Odkaznavysvtlivky"/>
          <w:rFonts w:asciiTheme="minorHAnsi" w:hAnsiTheme="minorHAnsi"/>
          <w:color w:val="17365D" w:themeColor="text2" w:themeShade="BF"/>
        </w:rPr>
        <w:endnoteRef/>
      </w:r>
      <w:r w:rsidRPr="00E158B0">
        <w:rPr>
          <w:rFonts w:asciiTheme="minorHAnsi" w:hAnsiTheme="minorHAnsi"/>
          <w:color w:val="17365D" w:themeColor="text2" w:themeShade="BF"/>
          <w:u w:val="single"/>
        </w:rPr>
        <w:t>Praxe</w:t>
      </w:r>
    </w:p>
    <w:p w:rsidR="002214D4" w:rsidRDefault="002214D4" w:rsidP="002214D4">
      <w:pPr>
        <w:pStyle w:val="Textvysvtlivek"/>
        <w:numPr>
          <w:ilvl w:val="0"/>
          <w:numId w:val="16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E158B0">
        <w:rPr>
          <w:rFonts w:asciiTheme="minorHAnsi" w:hAnsiTheme="minorHAnsi"/>
          <w:color w:val="17365D" w:themeColor="text2" w:themeShade="BF"/>
        </w:rPr>
        <w:t>Důležité je odlišit práce na hlavní pracovní p</w:t>
      </w:r>
      <w:r>
        <w:rPr>
          <w:rFonts w:asciiTheme="minorHAnsi" w:hAnsiTheme="minorHAnsi"/>
          <w:color w:val="17365D" w:themeColor="text2" w:themeShade="BF"/>
        </w:rPr>
        <w:t>oměr od vedlejších a brigád.</w:t>
      </w:r>
    </w:p>
    <w:p w:rsidR="002214D4" w:rsidRPr="00061F9C" w:rsidRDefault="002214D4" w:rsidP="002214D4">
      <w:pPr>
        <w:pStyle w:val="Textvysvtlivek"/>
        <w:numPr>
          <w:ilvl w:val="0"/>
          <w:numId w:val="16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E158B0">
        <w:rPr>
          <w:rFonts w:asciiTheme="minorHAnsi" w:hAnsiTheme="minorHAnsi"/>
          <w:color w:val="17365D" w:themeColor="text2" w:themeShade="BF"/>
        </w:rPr>
        <w:t>Tato část je zpravidla pro zaměstnavatele nejdůležitější!!!</w:t>
      </w:r>
    </w:p>
    <w:p w:rsidR="002214D4" w:rsidRDefault="002214D4" w:rsidP="002214D4">
      <w:pPr>
        <w:pStyle w:val="Textvysvtlivek"/>
        <w:numPr>
          <w:ilvl w:val="0"/>
          <w:numId w:val="16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6F2BB9">
        <w:rPr>
          <w:rFonts w:asciiTheme="minorHAnsi" w:hAnsiTheme="minorHAnsi"/>
          <w:color w:val="17365D" w:themeColor="text2" w:themeShade="BF"/>
        </w:rPr>
        <w:t>Zaměstnání řaďte chronologicky, od nejaktuálnějšího k nejstarším. Úplným minimem jsou informace o zaměstnavateli (stačí název, případně lokalita), zastávané pozici a době zaměstnání.</w:t>
      </w:r>
      <w:r>
        <w:rPr>
          <w:rFonts w:asciiTheme="minorHAnsi" w:hAnsiTheme="minorHAnsi"/>
          <w:color w:val="17365D" w:themeColor="text2" w:themeShade="BF"/>
        </w:rPr>
        <w:t xml:space="preserve"> Tím však o sobě nic neřeknete, tedy nezaujmete a nebude pozváni na pohovor.</w:t>
      </w:r>
    </w:p>
    <w:p w:rsidR="002214D4" w:rsidRPr="006F2BB9" w:rsidRDefault="002214D4" w:rsidP="002214D4">
      <w:pPr>
        <w:pStyle w:val="Textvysvtlivek"/>
        <w:numPr>
          <w:ilvl w:val="0"/>
          <w:numId w:val="16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6F2BB9">
        <w:rPr>
          <w:rFonts w:asciiTheme="minorHAnsi" w:hAnsiTheme="minorHAnsi"/>
          <w:color w:val="17365D" w:themeColor="text2" w:themeShade="BF"/>
        </w:rPr>
        <w:t>Každá pracovní pozice s sebou nese pracovní náplň, která je v mnoha případech u jednotlivých zaměstnavatelů odlišná i v případě identického názvu</w:t>
      </w:r>
      <w:r>
        <w:rPr>
          <w:rFonts w:asciiTheme="minorHAnsi" w:hAnsiTheme="minorHAnsi"/>
          <w:color w:val="17365D" w:themeColor="text2" w:themeShade="BF"/>
        </w:rPr>
        <w:t xml:space="preserve"> pozice. Proto je vhodné uvést </w:t>
      </w:r>
      <w:r w:rsidRPr="006F2BB9">
        <w:rPr>
          <w:rFonts w:asciiTheme="minorHAnsi" w:hAnsiTheme="minorHAnsi"/>
          <w:color w:val="17365D" w:themeColor="text2" w:themeShade="BF"/>
        </w:rPr>
        <w:t xml:space="preserve"> přehled nejdůležitějších aktivit vykonávaných na pozici. U popisování pracovní náplně používejte konkrétně, co jste skutečně dělali a čeho jste dosáhli, namísto otřelých formulací "zodpovědnost za" nebo "hlavní povinnosti". </w:t>
      </w:r>
      <w:r>
        <w:rPr>
          <w:rFonts w:asciiTheme="minorHAnsi" w:hAnsiTheme="minorHAnsi"/>
          <w:color w:val="17365D" w:themeColor="text2" w:themeShade="BF"/>
        </w:rPr>
        <w:t>Uvádějte hlavně konkrétní případy, čísla (např. navýšení prodeje o 15% v posledním roce).</w:t>
      </w:r>
    </w:p>
    <w:p w:rsidR="002214D4" w:rsidRPr="00061F9C" w:rsidRDefault="002214D4" w:rsidP="002214D4">
      <w:pPr>
        <w:pStyle w:val="Textvysvtlivek"/>
        <w:numPr>
          <w:ilvl w:val="0"/>
          <w:numId w:val="16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E158B0">
        <w:rPr>
          <w:rFonts w:asciiTheme="minorHAnsi" w:hAnsiTheme="minorHAnsi"/>
          <w:color w:val="17365D" w:themeColor="text2" w:themeShade="BF"/>
        </w:rPr>
        <w:t xml:space="preserve">Každá zastávaná pracovní pozice by měla být uvedena samostatně, a to i v případě, že šlo o jednoho zaměstnavatele, u kterého uchazeč prošel více pozicemi. Nepovinnými údaji mohou být informace o tom, komu pozice podléhala, nebo z jakého důvodu uchazeč své působení na pozici ukončil. </w:t>
      </w:r>
    </w:p>
    <w:p w:rsidR="002214D4" w:rsidRPr="00061F9C" w:rsidRDefault="002214D4" w:rsidP="002214D4">
      <w:pPr>
        <w:pStyle w:val="Textvysvtlivek"/>
        <w:numPr>
          <w:ilvl w:val="0"/>
          <w:numId w:val="16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E158B0">
        <w:rPr>
          <w:rFonts w:asciiTheme="minorHAnsi" w:hAnsiTheme="minorHAnsi"/>
          <w:color w:val="17365D" w:themeColor="text2" w:themeShade="BF"/>
        </w:rPr>
        <w:t>Dalším důležitým faktorem je délka praxe. Jinak uspořádá svůj životopis absolvent a jinak manager s delší praxí. V prvním případě dávejte důraz na poslední zastávané pozice, a proto umístěte vzdělání spíše dozadu. U absoloventa to uděláte přesně naopak.</w:t>
      </w:r>
    </w:p>
    <w:p w:rsidR="002214D4" w:rsidRDefault="002214D4" w:rsidP="002214D4">
      <w:pPr>
        <w:pStyle w:val="Textvysvtlivek"/>
        <w:numPr>
          <w:ilvl w:val="0"/>
          <w:numId w:val="16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E158B0">
        <w:rPr>
          <w:rFonts w:asciiTheme="minorHAnsi" w:hAnsiTheme="minorHAnsi"/>
          <w:color w:val="17365D" w:themeColor="text2" w:themeShade="BF"/>
        </w:rPr>
        <w:t>Máte-li delší praxi, doporučujeme zaměřit se na posledních 10-15 let. Starší pracovní zkušenosti již nemají takovou váhu. Váš životopis bude o to stručnější a navíc odvedete pozornost od svého věku.</w:t>
      </w:r>
    </w:p>
    <w:p w:rsidR="002214D4" w:rsidRPr="00E158B0" w:rsidRDefault="002214D4" w:rsidP="002214D4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</w:p>
  </w:endnote>
  <w:endnote w:id="6">
    <w:p w:rsidR="002214D4" w:rsidRDefault="002214D4" w:rsidP="002214D4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  <w:r w:rsidRPr="00E158B0">
        <w:rPr>
          <w:rStyle w:val="Odkaznavysvtlivky"/>
          <w:rFonts w:asciiTheme="minorHAnsi" w:hAnsiTheme="minorHAnsi"/>
          <w:color w:val="17365D" w:themeColor="text2" w:themeShade="BF"/>
        </w:rPr>
        <w:endnoteRef/>
      </w:r>
      <w:r w:rsidRPr="00E158B0">
        <w:rPr>
          <w:rFonts w:asciiTheme="minorHAnsi" w:hAnsiTheme="minorHAnsi"/>
          <w:color w:val="17365D" w:themeColor="text2" w:themeShade="BF"/>
          <w:u w:val="single"/>
        </w:rPr>
        <w:t>Vzdělání</w:t>
      </w:r>
    </w:p>
    <w:p w:rsidR="002214D4" w:rsidRPr="00E158B0" w:rsidRDefault="002214D4" w:rsidP="002214D4">
      <w:pPr>
        <w:pStyle w:val="Textvysvtlivek"/>
        <w:numPr>
          <w:ilvl w:val="0"/>
          <w:numId w:val="17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E158B0">
        <w:rPr>
          <w:rFonts w:asciiTheme="minorHAnsi" w:hAnsiTheme="minorHAnsi"/>
          <w:color w:val="17365D" w:themeColor="text2" w:themeShade="BF"/>
        </w:rPr>
        <w:t>Uchazeči s pracovními zkušenostmi typicky uvádějí jen nejvyšší stupeň dosaženého vzdělání, případně další vzdělání (kurzy), které je relevantní vůči poptávané pozici nebo zaměstnavateli.</w:t>
      </w:r>
    </w:p>
    <w:p w:rsidR="002214D4" w:rsidRDefault="002214D4" w:rsidP="002214D4">
      <w:pPr>
        <w:pStyle w:val="Textvysvtlivek"/>
        <w:numPr>
          <w:ilvl w:val="0"/>
          <w:numId w:val="17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E158B0">
        <w:rPr>
          <w:rFonts w:asciiTheme="minorHAnsi" w:hAnsiTheme="minorHAnsi"/>
          <w:color w:val="17365D" w:themeColor="text2" w:themeShade="BF"/>
        </w:rPr>
        <w:t>Případné probíhající studium je vhodné zmínit zejména v případě, že má souvislost s poptávanou pozicí. Pokud studium významně zasahuje do pracovní doby, mělo by být v životopise zmíněno spolu s případnou poznámkou nebo upřesněním.</w:t>
      </w:r>
    </w:p>
    <w:p w:rsidR="002214D4" w:rsidRDefault="002214D4" w:rsidP="002214D4">
      <w:pPr>
        <w:pStyle w:val="Textvysvtlivek"/>
        <w:spacing w:line="360" w:lineRule="auto"/>
        <w:ind w:left="720"/>
        <w:rPr>
          <w:rFonts w:asciiTheme="minorHAnsi" w:hAnsiTheme="minorHAnsi"/>
          <w:color w:val="17365D" w:themeColor="text2" w:themeShade="BF"/>
        </w:rPr>
      </w:pPr>
    </w:p>
    <w:p w:rsidR="002F0E11" w:rsidRPr="00E158B0" w:rsidRDefault="002F0E11" w:rsidP="002214D4">
      <w:pPr>
        <w:pStyle w:val="Textvysvtlivek"/>
        <w:spacing w:line="360" w:lineRule="auto"/>
        <w:ind w:left="720"/>
        <w:rPr>
          <w:rFonts w:asciiTheme="minorHAnsi" w:hAnsiTheme="minorHAnsi"/>
          <w:color w:val="17365D" w:themeColor="text2" w:themeShade="BF"/>
        </w:rPr>
      </w:pPr>
    </w:p>
  </w:endnote>
  <w:endnote w:id="7">
    <w:p w:rsidR="002214D4" w:rsidRPr="00E158B0" w:rsidRDefault="002214D4" w:rsidP="002214D4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  <w:r w:rsidRPr="00E158B0">
        <w:rPr>
          <w:rStyle w:val="Odkaznavysvtlivky"/>
          <w:rFonts w:asciiTheme="minorHAnsi" w:hAnsiTheme="minorHAnsi"/>
          <w:color w:val="17365D" w:themeColor="text2" w:themeShade="BF"/>
        </w:rPr>
        <w:endnoteRef/>
      </w:r>
      <w:r>
        <w:rPr>
          <w:rFonts w:asciiTheme="minorHAnsi" w:hAnsiTheme="minorHAnsi"/>
          <w:color w:val="17365D" w:themeColor="text2" w:themeShade="BF"/>
          <w:u w:val="single"/>
        </w:rPr>
        <w:t>Znalosti a dovednosti</w:t>
      </w:r>
    </w:p>
    <w:p w:rsidR="002214D4" w:rsidRPr="00E158B0" w:rsidRDefault="002214D4" w:rsidP="002214D4">
      <w:pPr>
        <w:pStyle w:val="Textvysvtlivek"/>
        <w:numPr>
          <w:ilvl w:val="0"/>
          <w:numId w:val="18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817312">
        <w:rPr>
          <w:rFonts w:asciiTheme="minorHAnsi" w:hAnsiTheme="minorHAnsi"/>
          <w:b/>
          <w:color w:val="17365D" w:themeColor="text2" w:themeShade="BF"/>
        </w:rPr>
        <w:t>Jazykové znalosti</w:t>
      </w:r>
      <w:r w:rsidRPr="00E158B0">
        <w:rPr>
          <w:rFonts w:asciiTheme="minorHAnsi" w:hAnsiTheme="minorHAnsi"/>
          <w:color w:val="17365D" w:themeColor="text2" w:themeShade="BF"/>
        </w:rPr>
        <w:t xml:space="preserve"> hrají vzrůstající roli při rozhodování zaměstnavatelů o vhodnosti uchazeče o zaměstnání. Vlastní charakteristika jazykových znalostí by měla být</w:t>
      </w:r>
      <w:r w:rsidR="007A4C2F">
        <w:rPr>
          <w:rFonts w:asciiTheme="minorHAnsi" w:hAnsiTheme="minorHAnsi"/>
          <w:color w:val="17365D" w:themeColor="text2" w:themeShade="BF"/>
        </w:rPr>
        <w:t xml:space="preserve"> </w:t>
      </w:r>
      <w:r w:rsidRPr="00E158B0">
        <w:rPr>
          <w:rFonts w:asciiTheme="minorHAnsi" w:hAnsiTheme="minorHAnsi"/>
          <w:color w:val="17365D" w:themeColor="text2" w:themeShade="BF"/>
        </w:rPr>
        <w:t>maximálně srozumitelná a výmluvná; je třeba se vyhnout nic neříkajícím charakteristikám znalosti jazyka jako „aktivní" nebo „komunikativní", naopak je vhodnější použít škálu „začátečník - mírně pokročilá - středně pokročilý - vyšší středně pokročilý - plynulý" s případným rozlišením znalosti psaného a mluveného jazyka;maximálně objektivní; podhodnocováním své jazykové úrovně se uchazeč může připravit o pohovor na zajímavou pozici, nadhodnocení zpravidla zaměstnavatel odhalí a kandidát bude považovaný za nedůvěryhodného</w:t>
      </w:r>
    </w:p>
    <w:p w:rsidR="002214D4" w:rsidRPr="00E158B0" w:rsidRDefault="002214D4" w:rsidP="002214D4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  <w:r w:rsidRPr="00E158B0">
        <w:rPr>
          <w:rFonts w:asciiTheme="minorHAnsi" w:hAnsiTheme="minorHAnsi"/>
          <w:color w:val="17365D" w:themeColor="text2" w:themeShade="BF"/>
        </w:rPr>
        <w:tab/>
        <w:t>ideálně doložitelná uznávanými certifikáty nebo informací o zahraničních po</w:t>
      </w:r>
      <w:r>
        <w:rPr>
          <w:rFonts w:asciiTheme="minorHAnsi" w:hAnsiTheme="minorHAnsi"/>
          <w:color w:val="17365D" w:themeColor="text2" w:themeShade="BF"/>
        </w:rPr>
        <w:t>bytech v dané jazykové oblasti.</w:t>
      </w:r>
    </w:p>
    <w:p w:rsidR="002214D4" w:rsidRPr="00E158B0" w:rsidRDefault="002214D4" w:rsidP="002214D4">
      <w:pPr>
        <w:pStyle w:val="Textvysvtlivek"/>
        <w:numPr>
          <w:ilvl w:val="0"/>
          <w:numId w:val="18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817312">
        <w:rPr>
          <w:rFonts w:asciiTheme="minorHAnsi" w:hAnsiTheme="minorHAnsi"/>
          <w:b/>
          <w:color w:val="17365D" w:themeColor="text2" w:themeShade="BF"/>
        </w:rPr>
        <w:t>Počítačové dovednosti</w:t>
      </w:r>
      <w:r>
        <w:rPr>
          <w:rFonts w:asciiTheme="minorHAnsi" w:hAnsiTheme="minorHAnsi"/>
          <w:color w:val="17365D" w:themeColor="text2" w:themeShade="BF"/>
        </w:rPr>
        <w:t xml:space="preserve">- </w:t>
      </w:r>
      <w:r w:rsidRPr="00E158B0">
        <w:rPr>
          <w:rFonts w:asciiTheme="minorHAnsi" w:hAnsiTheme="minorHAnsi"/>
          <w:color w:val="17365D" w:themeColor="text2" w:themeShade="BF"/>
        </w:rPr>
        <w:t>znalost PC programů a různých SW (např. účetních), uveďte všechny PC programy, které ovládáte, i s příslušnou úrovní (základní znalost, uživatelská znalost, administrátorská úroveň)</w:t>
      </w:r>
      <w:r>
        <w:rPr>
          <w:rFonts w:asciiTheme="minorHAnsi" w:hAnsiTheme="minorHAnsi"/>
          <w:color w:val="17365D" w:themeColor="text2" w:themeShade="BF"/>
        </w:rPr>
        <w:t>.</w:t>
      </w:r>
    </w:p>
    <w:p w:rsidR="002214D4" w:rsidRPr="00E158B0" w:rsidRDefault="002214D4" w:rsidP="002214D4">
      <w:pPr>
        <w:pStyle w:val="Textvysvtlivek"/>
        <w:numPr>
          <w:ilvl w:val="0"/>
          <w:numId w:val="18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817312">
        <w:rPr>
          <w:rFonts w:asciiTheme="minorHAnsi" w:hAnsiTheme="minorHAnsi"/>
          <w:b/>
          <w:color w:val="17365D" w:themeColor="text2" w:themeShade="BF"/>
        </w:rPr>
        <w:t>Řidičský průkaz</w:t>
      </w:r>
      <w:r>
        <w:rPr>
          <w:rFonts w:asciiTheme="minorHAnsi" w:hAnsiTheme="minorHAnsi"/>
          <w:color w:val="17365D" w:themeColor="text2" w:themeShade="BF"/>
        </w:rPr>
        <w:t xml:space="preserve"> - </w:t>
      </w:r>
      <w:r w:rsidRPr="00E158B0">
        <w:rPr>
          <w:rFonts w:asciiTheme="minorHAnsi" w:hAnsiTheme="minorHAnsi"/>
          <w:color w:val="17365D" w:themeColor="text2" w:themeShade="BF"/>
        </w:rPr>
        <w:t>skupiny, můžete zmínit i počet průměrně ročně najetých kilometrů, pokud je to relevantní k vaší pozici (např. obchodník)</w:t>
      </w:r>
      <w:r>
        <w:rPr>
          <w:rFonts w:asciiTheme="minorHAnsi" w:hAnsiTheme="minorHAnsi"/>
          <w:color w:val="17365D" w:themeColor="text2" w:themeShade="BF"/>
        </w:rPr>
        <w:t>.</w:t>
      </w:r>
    </w:p>
    <w:p w:rsidR="002214D4" w:rsidRPr="00E158B0" w:rsidRDefault="002214D4" w:rsidP="002214D4">
      <w:pPr>
        <w:pStyle w:val="Textvysvtlivek"/>
        <w:numPr>
          <w:ilvl w:val="0"/>
          <w:numId w:val="18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817312">
        <w:rPr>
          <w:rFonts w:asciiTheme="minorHAnsi" w:hAnsiTheme="minorHAnsi"/>
          <w:b/>
          <w:color w:val="17365D" w:themeColor="text2" w:themeShade="BF"/>
        </w:rPr>
        <w:t>Publikační činnost či jiná ocenění</w:t>
      </w:r>
      <w:r>
        <w:rPr>
          <w:rFonts w:asciiTheme="minorHAnsi" w:hAnsiTheme="minorHAnsi"/>
          <w:color w:val="17365D" w:themeColor="text2" w:themeShade="BF"/>
        </w:rPr>
        <w:t xml:space="preserve"> - j</w:t>
      </w:r>
      <w:r w:rsidRPr="00E158B0">
        <w:rPr>
          <w:rFonts w:asciiTheme="minorHAnsi" w:hAnsiTheme="minorHAnsi"/>
          <w:color w:val="17365D" w:themeColor="text2" w:themeShade="BF"/>
        </w:rPr>
        <w:t>e-li nějaká či nějaké</w:t>
      </w:r>
      <w:r>
        <w:rPr>
          <w:rFonts w:asciiTheme="minorHAnsi" w:hAnsiTheme="minorHAnsi"/>
          <w:color w:val="17365D" w:themeColor="text2" w:themeShade="BF"/>
        </w:rPr>
        <w:t>.</w:t>
      </w:r>
    </w:p>
    <w:p w:rsidR="002214D4" w:rsidRPr="00856C85" w:rsidRDefault="002214D4" w:rsidP="002214D4">
      <w:pPr>
        <w:pStyle w:val="Textvysvtlivek"/>
        <w:numPr>
          <w:ilvl w:val="0"/>
          <w:numId w:val="18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817312">
        <w:rPr>
          <w:rFonts w:asciiTheme="minorHAnsi" w:hAnsiTheme="minorHAnsi"/>
          <w:b/>
          <w:color w:val="17365D" w:themeColor="text2" w:themeShade="BF"/>
        </w:rPr>
        <w:t>Zájmy</w:t>
      </w:r>
      <w:r>
        <w:rPr>
          <w:rFonts w:asciiTheme="minorHAnsi" w:hAnsiTheme="minorHAnsi"/>
          <w:color w:val="17365D" w:themeColor="text2" w:themeShade="BF"/>
        </w:rPr>
        <w:t>- u</w:t>
      </w:r>
      <w:r w:rsidRPr="00E158B0">
        <w:rPr>
          <w:rFonts w:asciiTheme="minorHAnsi" w:hAnsiTheme="minorHAnsi"/>
          <w:color w:val="17365D" w:themeColor="text2" w:themeShade="BF"/>
        </w:rPr>
        <w:t>vádí se zajímavé nebo takové, které se vztahují k hledané profesi. Důležité jsou různé sebevzdělávací aktivity či zájmy, zejména pokud podporují Váš profesní cíl nebo ukazují Vaši inteligenci či rozhled.</w:t>
      </w:r>
    </w:p>
  </w:endnote>
  <w:endnote w:id="8">
    <w:p w:rsidR="002214D4" w:rsidRDefault="002214D4" w:rsidP="002214D4">
      <w:pPr>
        <w:spacing w:line="360" w:lineRule="auto"/>
        <w:rPr>
          <w:rFonts w:asciiTheme="minorHAnsi" w:hAnsiTheme="minorHAnsi"/>
          <w:color w:val="17365D" w:themeColor="text2" w:themeShade="BF"/>
          <w:sz w:val="20"/>
          <w:szCs w:val="20"/>
        </w:rPr>
      </w:pPr>
      <w:r w:rsidRPr="00E158B0">
        <w:rPr>
          <w:rStyle w:val="Odkaznavysvtlivky"/>
          <w:rFonts w:asciiTheme="minorHAnsi" w:hAnsiTheme="minorHAnsi"/>
          <w:color w:val="17365D" w:themeColor="text2" w:themeShade="BF"/>
          <w:sz w:val="20"/>
          <w:szCs w:val="20"/>
        </w:rPr>
        <w:endnoteRef/>
      </w:r>
      <w:r w:rsidRPr="00817312">
        <w:rPr>
          <w:rFonts w:asciiTheme="minorHAnsi" w:hAnsiTheme="minorHAnsi"/>
          <w:color w:val="17365D" w:themeColor="text2" w:themeShade="BF"/>
          <w:sz w:val="20"/>
          <w:szCs w:val="20"/>
          <w:u w:val="single"/>
        </w:rPr>
        <w:t>Reference</w:t>
      </w:r>
    </w:p>
    <w:p w:rsidR="002214D4" w:rsidRPr="00E158B0" w:rsidRDefault="002214D4" w:rsidP="002214D4">
      <w:pPr>
        <w:pStyle w:val="Odstavecseseznamem"/>
        <w:numPr>
          <w:ilvl w:val="0"/>
          <w:numId w:val="19"/>
        </w:numPr>
        <w:suppressAutoHyphens w:val="0"/>
        <w:spacing w:line="360" w:lineRule="auto"/>
        <w:rPr>
          <w:color w:val="17365D" w:themeColor="text2" w:themeShade="BF"/>
          <w:sz w:val="20"/>
          <w:szCs w:val="20"/>
        </w:rPr>
      </w:pPr>
      <w:r w:rsidRPr="00E158B0">
        <w:rPr>
          <w:color w:val="17365D" w:themeColor="text2" w:themeShade="BF"/>
          <w:sz w:val="20"/>
          <w:szCs w:val="20"/>
        </w:rPr>
        <w:t xml:space="preserve">Uvádějte Vaše reference jako samozřejmost – neuvádějte, že můžete reference dodat na požádání. </w:t>
      </w:r>
    </w:p>
    <w:p w:rsidR="002214D4" w:rsidRDefault="002214D4" w:rsidP="002214D4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</w:p>
    <w:p w:rsidR="002214D4" w:rsidRPr="005C029D" w:rsidRDefault="002214D4" w:rsidP="002214D4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  <w:r>
        <w:rPr>
          <w:rFonts w:asciiTheme="minorHAnsi" w:hAnsiTheme="minorHAnsi"/>
          <w:color w:val="17365D" w:themeColor="text2" w:themeShade="BF"/>
        </w:rPr>
        <w:t>DALŠÍ OBECNÉ INFORMACE</w:t>
      </w:r>
    </w:p>
    <w:p w:rsidR="002214D4" w:rsidRDefault="002214D4" w:rsidP="002214D4">
      <w:pPr>
        <w:pStyle w:val="Textvysvtlivek"/>
        <w:spacing w:line="360" w:lineRule="auto"/>
        <w:rPr>
          <w:rFonts w:asciiTheme="minorHAnsi" w:hAnsiTheme="minorHAnsi"/>
          <w:b/>
          <w:color w:val="17365D" w:themeColor="text2" w:themeShade="BF"/>
        </w:rPr>
      </w:pPr>
    </w:p>
    <w:p w:rsidR="002214D4" w:rsidRDefault="002214D4" w:rsidP="002214D4">
      <w:pPr>
        <w:pStyle w:val="Textvysvtlivek"/>
        <w:spacing w:line="360" w:lineRule="auto"/>
        <w:rPr>
          <w:rFonts w:asciiTheme="minorHAnsi" w:hAnsiTheme="minorHAnsi"/>
          <w:b/>
          <w:color w:val="17365D" w:themeColor="text2" w:themeShade="BF"/>
        </w:rPr>
      </w:pPr>
      <w:r>
        <w:rPr>
          <w:rFonts w:asciiTheme="minorHAnsi" w:hAnsiTheme="minorHAnsi"/>
          <w:b/>
          <w:color w:val="17365D" w:themeColor="text2" w:themeShade="BF"/>
        </w:rPr>
        <w:t>Co by dále CV nemělo obsahovat</w:t>
      </w:r>
    </w:p>
    <w:p w:rsidR="002214D4" w:rsidRDefault="002214D4" w:rsidP="002214D4">
      <w:pPr>
        <w:pStyle w:val="Textvysvtlivek"/>
        <w:spacing w:line="360" w:lineRule="auto"/>
        <w:rPr>
          <w:rFonts w:asciiTheme="minorHAnsi" w:hAnsiTheme="minorHAnsi"/>
          <w:b/>
          <w:color w:val="17365D" w:themeColor="text2" w:themeShade="BF"/>
        </w:rPr>
      </w:pPr>
    </w:p>
    <w:p w:rsidR="002214D4" w:rsidRPr="00817312" w:rsidRDefault="002214D4" w:rsidP="002214D4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  <w:r w:rsidRPr="00817312">
        <w:rPr>
          <w:rFonts w:asciiTheme="minorHAnsi" w:hAnsiTheme="minorHAnsi"/>
          <w:b/>
          <w:color w:val="17365D" w:themeColor="text2" w:themeShade="BF"/>
        </w:rPr>
        <w:t>•</w:t>
      </w:r>
      <w:r w:rsidRPr="00817312">
        <w:rPr>
          <w:rFonts w:asciiTheme="minorHAnsi" w:hAnsiTheme="minorHAnsi"/>
          <w:b/>
          <w:color w:val="17365D" w:themeColor="text2" w:themeShade="BF"/>
        </w:rPr>
        <w:tab/>
      </w:r>
      <w:r w:rsidRPr="00817312">
        <w:rPr>
          <w:rFonts w:asciiTheme="minorHAnsi" w:hAnsiTheme="minorHAnsi"/>
          <w:color w:val="17365D" w:themeColor="text2" w:themeShade="BF"/>
        </w:rPr>
        <w:t>absolvování základní školy (předpokládá se, že jakožto povinnou docházku</w:t>
      </w:r>
      <w:r>
        <w:rPr>
          <w:rFonts w:asciiTheme="minorHAnsi" w:hAnsiTheme="minorHAnsi"/>
          <w:color w:val="17365D" w:themeColor="text2" w:themeShade="BF"/>
        </w:rPr>
        <w:t xml:space="preserve"> odchodil tuto instituci každý)</w:t>
      </w:r>
    </w:p>
    <w:p w:rsidR="002214D4" w:rsidRPr="00817312" w:rsidRDefault="002214D4" w:rsidP="002214D4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  <w:r w:rsidRPr="00817312">
        <w:rPr>
          <w:rFonts w:asciiTheme="minorHAnsi" w:hAnsiTheme="minorHAnsi"/>
          <w:color w:val="17365D" w:themeColor="text2" w:themeShade="BF"/>
        </w:rPr>
        <w:t>•</w:t>
      </w:r>
      <w:r w:rsidRPr="00817312">
        <w:rPr>
          <w:rFonts w:asciiTheme="minorHAnsi" w:hAnsiTheme="minorHAnsi"/>
          <w:color w:val="17365D" w:themeColor="text2" w:themeShade="BF"/>
        </w:rPr>
        <w:tab/>
      </w:r>
      <w:r w:rsidRPr="00817312">
        <w:rPr>
          <w:rFonts w:asciiTheme="minorHAnsi" w:hAnsiTheme="minorHAnsi"/>
          <w:b/>
          <w:color w:val="17365D" w:themeColor="text2" w:themeShade="BF"/>
        </w:rPr>
        <w:t>finanční požadavky</w:t>
      </w:r>
      <w:r>
        <w:rPr>
          <w:rFonts w:asciiTheme="minorHAnsi" w:hAnsiTheme="minorHAnsi"/>
          <w:color w:val="17365D" w:themeColor="text2" w:themeShade="BF"/>
        </w:rPr>
        <w:t xml:space="preserve"> - t</w:t>
      </w:r>
      <w:r w:rsidRPr="00817312">
        <w:rPr>
          <w:rFonts w:asciiTheme="minorHAnsi" w:hAnsiTheme="minorHAnsi"/>
          <w:color w:val="17365D" w:themeColor="text2" w:themeShade="BF"/>
        </w:rPr>
        <w:t>yto informace budou disku</w:t>
      </w:r>
      <w:r>
        <w:rPr>
          <w:rFonts w:asciiTheme="minorHAnsi" w:hAnsiTheme="minorHAnsi"/>
          <w:color w:val="17365D" w:themeColor="text2" w:themeShade="BF"/>
        </w:rPr>
        <w:t>továny až při osobním pohovoru.</w:t>
      </w:r>
    </w:p>
    <w:p w:rsidR="002214D4" w:rsidRPr="00817312" w:rsidRDefault="002214D4" w:rsidP="002214D4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  <w:r w:rsidRPr="00817312">
        <w:rPr>
          <w:rFonts w:asciiTheme="minorHAnsi" w:hAnsiTheme="minorHAnsi"/>
          <w:color w:val="17365D" w:themeColor="text2" w:themeShade="BF"/>
        </w:rPr>
        <w:t>•</w:t>
      </w:r>
      <w:r w:rsidRPr="00817312">
        <w:rPr>
          <w:rFonts w:asciiTheme="minorHAnsi" w:hAnsiTheme="minorHAnsi"/>
          <w:color w:val="17365D" w:themeColor="text2" w:themeShade="BF"/>
        </w:rPr>
        <w:tab/>
        <w:t xml:space="preserve">příběh neboli narativní forma životopisu, </w:t>
      </w:r>
      <w:r>
        <w:rPr>
          <w:rFonts w:asciiTheme="minorHAnsi" w:hAnsiTheme="minorHAnsi"/>
          <w:color w:val="17365D" w:themeColor="text2" w:themeShade="BF"/>
        </w:rPr>
        <w:t>nepište v souvětích, ale bodově</w:t>
      </w:r>
    </w:p>
    <w:p w:rsidR="002214D4" w:rsidRPr="00817312" w:rsidRDefault="002214D4" w:rsidP="002214D4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  <w:r w:rsidRPr="00817312">
        <w:rPr>
          <w:rFonts w:asciiTheme="minorHAnsi" w:hAnsiTheme="minorHAnsi"/>
          <w:color w:val="17365D" w:themeColor="text2" w:themeShade="BF"/>
        </w:rPr>
        <w:t>•</w:t>
      </w:r>
      <w:r w:rsidRPr="00817312">
        <w:rPr>
          <w:rFonts w:asciiTheme="minorHAnsi" w:hAnsiTheme="minorHAnsi"/>
          <w:color w:val="17365D" w:themeColor="text2" w:themeShade="BF"/>
        </w:rPr>
        <w:tab/>
        <w:t>zkratky, mezery, stylistické a gramatické chyby</w:t>
      </w:r>
    </w:p>
    <w:p w:rsidR="002214D4" w:rsidRPr="00817312" w:rsidRDefault="002214D4" w:rsidP="002214D4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  <w:r w:rsidRPr="00817312">
        <w:rPr>
          <w:rFonts w:asciiTheme="minorHAnsi" w:hAnsiTheme="minorHAnsi"/>
          <w:color w:val="17365D" w:themeColor="text2" w:themeShade="BF"/>
        </w:rPr>
        <w:t>•</w:t>
      </w:r>
      <w:r w:rsidRPr="00817312">
        <w:rPr>
          <w:rFonts w:asciiTheme="minorHAnsi" w:hAnsiTheme="minorHAnsi"/>
          <w:color w:val="17365D" w:themeColor="text2" w:themeShade="BF"/>
        </w:rPr>
        <w:tab/>
        <w:t>časové mezery mezi jednotlivými zaměstnáními</w:t>
      </w:r>
    </w:p>
    <w:p w:rsidR="002214D4" w:rsidRPr="00817312" w:rsidRDefault="002214D4" w:rsidP="002214D4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  <w:r w:rsidRPr="00817312">
        <w:rPr>
          <w:rFonts w:asciiTheme="minorHAnsi" w:hAnsiTheme="minorHAnsi"/>
          <w:color w:val="17365D" w:themeColor="text2" w:themeShade="BF"/>
        </w:rPr>
        <w:t>•</w:t>
      </w:r>
      <w:r w:rsidRPr="00817312">
        <w:rPr>
          <w:rFonts w:asciiTheme="minorHAnsi" w:hAnsiTheme="minorHAnsi"/>
          <w:color w:val="17365D" w:themeColor="text2" w:themeShade="BF"/>
        </w:rPr>
        <w:tab/>
        <w:t>lživé informace</w:t>
      </w:r>
    </w:p>
    <w:p w:rsidR="002214D4" w:rsidRDefault="002214D4" w:rsidP="002214D4">
      <w:pPr>
        <w:pStyle w:val="Textvysvtlivek"/>
        <w:spacing w:line="360" w:lineRule="auto"/>
        <w:rPr>
          <w:rFonts w:asciiTheme="minorHAnsi" w:hAnsiTheme="minorHAnsi"/>
          <w:b/>
          <w:color w:val="17365D" w:themeColor="text2" w:themeShade="BF"/>
        </w:rPr>
      </w:pPr>
    </w:p>
    <w:p w:rsidR="002F0E11" w:rsidRDefault="002F0E11" w:rsidP="002214D4">
      <w:pPr>
        <w:pStyle w:val="Textvysvtlivek"/>
        <w:spacing w:line="360" w:lineRule="auto"/>
        <w:rPr>
          <w:rFonts w:asciiTheme="minorHAnsi" w:hAnsiTheme="minorHAnsi"/>
          <w:b/>
          <w:color w:val="17365D" w:themeColor="text2" w:themeShade="BF"/>
        </w:rPr>
      </w:pPr>
    </w:p>
    <w:p w:rsidR="002F0E11" w:rsidRDefault="002F0E11" w:rsidP="002214D4">
      <w:pPr>
        <w:pStyle w:val="Textvysvtlivek"/>
        <w:spacing w:line="360" w:lineRule="auto"/>
        <w:rPr>
          <w:rFonts w:asciiTheme="minorHAnsi" w:hAnsiTheme="minorHAnsi"/>
          <w:b/>
          <w:color w:val="17365D" w:themeColor="text2" w:themeShade="BF"/>
        </w:rPr>
      </w:pPr>
    </w:p>
    <w:p w:rsidR="002F0E11" w:rsidRDefault="002F0E11" w:rsidP="002214D4">
      <w:pPr>
        <w:pStyle w:val="Textvysvtlivek"/>
        <w:spacing w:line="360" w:lineRule="auto"/>
        <w:rPr>
          <w:rFonts w:asciiTheme="minorHAnsi" w:hAnsiTheme="minorHAnsi"/>
          <w:b/>
          <w:color w:val="17365D" w:themeColor="text2" w:themeShade="BF"/>
        </w:rPr>
      </w:pPr>
    </w:p>
    <w:p w:rsidR="002214D4" w:rsidRPr="00E158B0" w:rsidRDefault="002214D4" w:rsidP="002214D4">
      <w:pPr>
        <w:pStyle w:val="Textvysvtlivek"/>
        <w:spacing w:line="360" w:lineRule="auto"/>
        <w:rPr>
          <w:rFonts w:asciiTheme="minorHAnsi" w:hAnsiTheme="minorHAnsi"/>
          <w:b/>
          <w:color w:val="17365D" w:themeColor="text2" w:themeShade="BF"/>
        </w:rPr>
      </w:pPr>
      <w:r w:rsidRPr="00E158B0">
        <w:rPr>
          <w:rFonts w:asciiTheme="minorHAnsi" w:hAnsiTheme="minorHAnsi"/>
          <w:b/>
          <w:color w:val="17365D" w:themeColor="text2" w:themeShade="BF"/>
        </w:rPr>
        <w:t>Rozsah životopisu</w:t>
      </w:r>
    </w:p>
    <w:p w:rsidR="002214D4" w:rsidRPr="00E158B0" w:rsidRDefault="002214D4" w:rsidP="002214D4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</w:p>
    <w:p w:rsidR="002214D4" w:rsidRPr="00E158B0" w:rsidRDefault="002214D4" w:rsidP="002214D4">
      <w:pPr>
        <w:pStyle w:val="Textvysvtlivek"/>
        <w:spacing w:line="360" w:lineRule="auto"/>
        <w:ind w:firstLine="708"/>
        <w:rPr>
          <w:rFonts w:asciiTheme="minorHAnsi" w:hAnsiTheme="minorHAnsi"/>
          <w:color w:val="17365D" w:themeColor="text2" w:themeShade="BF"/>
        </w:rPr>
      </w:pPr>
      <w:r w:rsidRPr="00E158B0">
        <w:rPr>
          <w:rFonts w:asciiTheme="minorHAnsi" w:hAnsiTheme="minorHAnsi"/>
          <w:color w:val="17365D" w:themeColor="text2" w:themeShade="BF"/>
        </w:rPr>
        <w:t xml:space="preserve">Snažte se o </w:t>
      </w:r>
      <w:r w:rsidRPr="00817312">
        <w:rPr>
          <w:rFonts w:asciiTheme="minorHAnsi" w:hAnsiTheme="minorHAnsi"/>
          <w:b/>
          <w:color w:val="17365D" w:themeColor="text2" w:themeShade="BF"/>
        </w:rPr>
        <w:t>co největší přehlednost a stručnost životopisu</w:t>
      </w:r>
      <w:r w:rsidRPr="00E158B0">
        <w:rPr>
          <w:rFonts w:asciiTheme="minorHAnsi" w:hAnsiTheme="minorHAnsi"/>
          <w:color w:val="17365D" w:themeColor="text2" w:themeShade="BF"/>
        </w:rPr>
        <w:t>. Není to slohové cvičení. Personalisté věnují zběžný pohled o délce max. 20 vteřin na CV. Někteří dokonce ještě méně a jsou schopní si udělat během pár vteřin názor, zda mají podrobněji studovat váš životopis. Ideální délka je 2 strany A4.</w:t>
      </w:r>
    </w:p>
    <w:p w:rsidR="002214D4" w:rsidRPr="00E158B0" w:rsidRDefault="002214D4" w:rsidP="002214D4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</w:p>
    <w:p w:rsidR="002214D4" w:rsidRPr="00817312" w:rsidRDefault="002214D4" w:rsidP="002214D4">
      <w:pPr>
        <w:pStyle w:val="Textvysvtlivek"/>
        <w:spacing w:line="360" w:lineRule="auto"/>
        <w:rPr>
          <w:rFonts w:asciiTheme="minorHAnsi" w:hAnsiTheme="minorHAnsi"/>
          <w:b/>
          <w:color w:val="17365D" w:themeColor="text2" w:themeShade="BF"/>
        </w:rPr>
      </w:pPr>
      <w:r w:rsidRPr="00817312">
        <w:rPr>
          <w:rFonts w:asciiTheme="minorHAnsi" w:hAnsiTheme="minorHAnsi"/>
          <w:b/>
          <w:color w:val="17365D" w:themeColor="text2" w:themeShade="BF"/>
        </w:rPr>
        <w:t>Forma životopisu</w:t>
      </w:r>
    </w:p>
    <w:p w:rsidR="002214D4" w:rsidRPr="00E158B0" w:rsidRDefault="002214D4" w:rsidP="002214D4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</w:p>
    <w:p w:rsidR="002214D4" w:rsidRPr="00E158B0" w:rsidRDefault="002214D4" w:rsidP="002214D4">
      <w:pPr>
        <w:pStyle w:val="Textvysvtlivek"/>
        <w:spacing w:line="360" w:lineRule="auto"/>
        <w:ind w:firstLine="708"/>
        <w:rPr>
          <w:rFonts w:asciiTheme="minorHAnsi" w:hAnsiTheme="minorHAnsi"/>
          <w:color w:val="17365D" w:themeColor="text2" w:themeShade="BF"/>
        </w:rPr>
      </w:pPr>
      <w:r w:rsidRPr="00E158B0">
        <w:rPr>
          <w:rFonts w:asciiTheme="minorHAnsi" w:hAnsiTheme="minorHAnsi"/>
          <w:color w:val="17365D" w:themeColor="text2" w:themeShade="BF"/>
        </w:rPr>
        <w:t>Nejvhodnější formou prezentace je strukturovaný životopis, tedy formát respektující rozdělení do výše uvedených částí. V rostoucí míře uchazeči používají tzv. evropský formát životopisu. Jde o specifickou formu strukturovaného životopisu, která však není mezi personalisty příliš oblíbená pro zbytečnou komplikovanost a rozsah. Jistou výhodu evropský formát nabízí jen u ohodnocení jazykových znalostí uchazeče, které je možné jednotně klasifikovat podle evropské tabulky.</w:t>
      </w:r>
    </w:p>
    <w:p w:rsidR="002214D4" w:rsidRPr="00E158B0" w:rsidRDefault="002214D4" w:rsidP="002214D4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</w:p>
    <w:p w:rsidR="002214D4" w:rsidRPr="00E158B0" w:rsidRDefault="002214D4" w:rsidP="002214D4">
      <w:pPr>
        <w:pStyle w:val="Textvysvtlivek"/>
        <w:spacing w:line="360" w:lineRule="auto"/>
        <w:ind w:firstLine="708"/>
        <w:rPr>
          <w:rFonts w:asciiTheme="minorHAnsi" w:hAnsiTheme="minorHAnsi"/>
          <w:color w:val="17365D" w:themeColor="text2" w:themeShade="BF"/>
        </w:rPr>
      </w:pPr>
      <w:r w:rsidRPr="00E158B0">
        <w:rPr>
          <w:rFonts w:asciiTheme="minorHAnsi" w:hAnsiTheme="minorHAnsi"/>
          <w:color w:val="17365D" w:themeColor="text2" w:themeShade="BF"/>
        </w:rPr>
        <w:t>Používejte zarovnání textu vždy k levému okraji dokumentu. Nepoužívejte zarovnání do bloku, tvoří v textu nepěkné mezery. Dejte si pozor na přehlednost a grafickou úpravu, nepoužívejte víc jak 2 typy druhů písem a nepoužívejte příliš "exotická" písma.</w:t>
      </w:r>
    </w:p>
    <w:p w:rsidR="002214D4" w:rsidRDefault="002214D4" w:rsidP="002214D4">
      <w:pPr>
        <w:pStyle w:val="Textvysvtlivek"/>
        <w:spacing w:line="360" w:lineRule="auto"/>
        <w:rPr>
          <w:rFonts w:asciiTheme="minorHAnsi" w:hAnsiTheme="minorHAnsi"/>
          <w:b/>
          <w:color w:val="17365D" w:themeColor="text2" w:themeShade="BF"/>
        </w:rPr>
      </w:pPr>
    </w:p>
    <w:p w:rsidR="002214D4" w:rsidRPr="00817312" w:rsidRDefault="002214D4" w:rsidP="002214D4">
      <w:pPr>
        <w:pStyle w:val="Textvysvtlivek"/>
        <w:spacing w:line="360" w:lineRule="auto"/>
        <w:rPr>
          <w:rFonts w:asciiTheme="minorHAnsi" w:hAnsiTheme="minorHAnsi"/>
          <w:b/>
          <w:color w:val="17365D" w:themeColor="text2" w:themeShade="BF"/>
        </w:rPr>
      </w:pPr>
      <w:r w:rsidRPr="00817312">
        <w:rPr>
          <w:rFonts w:asciiTheme="minorHAnsi" w:hAnsiTheme="minorHAnsi"/>
          <w:b/>
          <w:color w:val="17365D" w:themeColor="text2" w:themeShade="BF"/>
        </w:rPr>
        <w:t>Aktualizace životopisu</w:t>
      </w:r>
    </w:p>
    <w:p w:rsidR="002214D4" w:rsidRPr="00E158B0" w:rsidRDefault="002214D4" w:rsidP="002214D4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</w:p>
    <w:p w:rsidR="002214D4" w:rsidRPr="00E158B0" w:rsidRDefault="002214D4" w:rsidP="002214D4">
      <w:pPr>
        <w:pStyle w:val="Textvysvtlivek"/>
        <w:spacing w:line="360" w:lineRule="auto"/>
        <w:ind w:firstLine="708"/>
        <w:rPr>
          <w:rFonts w:asciiTheme="minorHAnsi" w:hAnsiTheme="minorHAnsi"/>
          <w:color w:val="17365D" w:themeColor="text2" w:themeShade="BF"/>
        </w:rPr>
      </w:pPr>
      <w:r w:rsidRPr="00E158B0">
        <w:rPr>
          <w:rFonts w:asciiTheme="minorHAnsi" w:hAnsiTheme="minorHAnsi"/>
          <w:color w:val="17365D" w:themeColor="text2" w:themeShade="BF"/>
        </w:rPr>
        <w:t xml:space="preserve">Každý uchazeč by neměl mít vypracovaný jediný životopis. Naopak je vhodné životopis zasílaný na různé pozice vždy upravit, především akcentovat zkušenosti a jiné údaje relevantní konkrétnímu výběrovému řízení, na které se uchazeč hlásí. Dělal/a jste v posledních 5 letech obchodnickou pozici a nyní posíláte životopis na pozici v marketingu? Napište to do svého CV (např. do části profesní cíle), proč tak děláte, aby si personalista nemyslel, že jste udělali chybu nebo ho spamujete. </w:t>
      </w:r>
    </w:p>
    <w:p w:rsidR="002214D4" w:rsidRDefault="002214D4" w:rsidP="002214D4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</w:p>
    <w:p w:rsidR="002214D4" w:rsidRDefault="002214D4" w:rsidP="002214D4">
      <w:pPr>
        <w:pStyle w:val="Textvysvtlivek"/>
        <w:spacing w:line="360" w:lineRule="auto"/>
        <w:rPr>
          <w:rFonts w:asciiTheme="minorHAnsi" w:hAnsiTheme="minorHAnsi"/>
          <w:b/>
          <w:color w:val="17365D" w:themeColor="text2" w:themeShade="BF"/>
        </w:rPr>
      </w:pPr>
      <w:r w:rsidRPr="00817312">
        <w:rPr>
          <w:rFonts w:asciiTheme="minorHAnsi" w:hAnsiTheme="minorHAnsi"/>
          <w:b/>
          <w:color w:val="17365D" w:themeColor="text2" w:themeShade="BF"/>
        </w:rPr>
        <w:t>Klíčová slova</w:t>
      </w:r>
    </w:p>
    <w:p w:rsidR="002214D4" w:rsidRPr="00817312" w:rsidRDefault="002214D4" w:rsidP="002214D4">
      <w:pPr>
        <w:pStyle w:val="Textvysvtlivek"/>
        <w:spacing w:line="360" w:lineRule="auto"/>
        <w:rPr>
          <w:rFonts w:asciiTheme="minorHAnsi" w:hAnsiTheme="minorHAnsi"/>
          <w:b/>
          <w:color w:val="17365D" w:themeColor="text2" w:themeShade="BF"/>
        </w:rPr>
      </w:pPr>
    </w:p>
    <w:p w:rsidR="002214D4" w:rsidRDefault="002214D4" w:rsidP="002214D4">
      <w:pPr>
        <w:pStyle w:val="Textvysvtlivek"/>
        <w:spacing w:line="360" w:lineRule="auto"/>
        <w:ind w:firstLine="708"/>
        <w:rPr>
          <w:rFonts w:asciiTheme="minorHAnsi" w:hAnsiTheme="minorHAnsi"/>
          <w:color w:val="17365D" w:themeColor="text2" w:themeShade="BF"/>
        </w:rPr>
      </w:pPr>
      <w:r w:rsidRPr="00E158B0">
        <w:rPr>
          <w:rFonts w:asciiTheme="minorHAnsi" w:hAnsiTheme="minorHAnsi"/>
          <w:color w:val="17365D" w:themeColor="text2" w:themeShade="BF"/>
        </w:rPr>
        <w:t>Vyznáte-li se v terminologii daného oboru, nebojte se používat odborné výrazy a zavedené zkratky. Pro personalistu je to ukázka, že se v oboru vyznáte. A pokud si Vás zaměstnavatel uloží do databáze a bude později hledat někoho na určitou pozici, bude vyhledávat podle klíčových slov a zde se vaše klíčová slova v životopise mohou opět hodit. Příklady: PHP, SEO, systémový inženýr, atd.</w:t>
      </w:r>
    </w:p>
    <w:p w:rsidR="002214D4" w:rsidRDefault="002214D4" w:rsidP="002214D4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</w:p>
    <w:p w:rsidR="002214D4" w:rsidRDefault="002214D4" w:rsidP="002214D4">
      <w:pPr>
        <w:pStyle w:val="Textvysvtlivek"/>
        <w:spacing w:line="360" w:lineRule="auto"/>
        <w:rPr>
          <w:rFonts w:asciiTheme="minorHAnsi" w:hAnsiTheme="minorHAnsi"/>
          <w:b/>
          <w:color w:val="17365D" w:themeColor="text2" w:themeShade="BF"/>
        </w:rPr>
      </w:pPr>
      <w:r w:rsidRPr="00817312">
        <w:rPr>
          <w:rFonts w:asciiTheme="minorHAnsi" w:hAnsiTheme="minorHAnsi"/>
          <w:b/>
          <w:color w:val="17365D" w:themeColor="text2" w:themeShade="BF"/>
        </w:rPr>
        <w:t>Co personalistu rozladí</w:t>
      </w:r>
    </w:p>
    <w:p w:rsidR="002214D4" w:rsidRDefault="002214D4" w:rsidP="002214D4">
      <w:pPr>
        <w:pStyle w:val="Textvysvtlivek"/>
        <w:spacing w:line="360" w:lineRule="auto"/>
        <w:rPr>
          <w:rFonts w:asciiTheme="minorHAnsi" w:hAnsiTheme="minorHAnsi"/>
          <w:b/>
          <w:color w:val="17365D" w:themeColor="text2" w:themeShade="BF"/>
        </w:rPr>
      </w:pPr>
    </w:p>
    <w:p w:rsidR="002214D4" w:rsidRPr="00817312" w:rsidRDefault="002214D4" w:rsidP="002214D4">
      <w:pPr>
        <w:pStyle w:val="Textvysvtlivek"/>
        <w:numPr>
          <w:ilvl w:val="0"/>
          <w:numId w:val="19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817312">
        <w:rPr>
          <w:rFonts w:asciiTheme="minorHAnsi" w:hAnsiTheme="minorHAnsi"/>
          <w:b/>
          <w:color w:val="17365D" w:themeColor="text2" w:themeShade="BF"/>
        </w:rPr>
        <w:t>Předmět zprávy</w:t>
      </w:r>
      <w:r w:rsidRPr="00817312">
        <w:rPr>
          <w:rFonts w:asciiTheme="minorHAnsi" w:hAnsiTheme="minorHAnsi"/>
          <w:color w:val="17365D" w:themeColor="text2" w:themeShade="BF"/>
        </w:rPr>
        <w:t xml:space="preserve"> – pokud ho nazvete jako CV nebo životopis, je pravděpodobné, že personalistovi toho moc nenapoví. Nejvhodnější je uvést pozici a případně jméno uchazeče. Například: Ucetni – Jan Novák</w:t>
      </w:r>
    </w:p>
    <w:p w:rsidR="002214D4" w:rsidRPr="00817312" w:rsidRDefault="002214D4" w:rsidP="002214D4">
      <w:pPr>
        <w:pStyle w:val="Textvysvtlivek"/>
        <w:numPr>
          <w:ilvl w:val="0"/>
          <w:numId w:val="19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817312">
        <w:rPr>
          <w:rFonts w:asciiTheme="minorHAnsi" w:hAnsiTheme="minorHAnsi"/>
          <w:color w:val="17365D" w:themeColor="text2" w:themeShade="BF"/>
        </w:rPr>
        <w:t>Přeposlání e-mailu již jednou odeslaného na adresu potenciálního zaměstnavatele. V předmětu se objeví například tyto výrazy:</w:t>
      </w:r>
    </w:p>
    <w:p w:rsidR="002214D4" w:rsidRPr="00817312" w:rsidRDefault="002214D4" w:rsidP="002214D4">
      <w:pPr>
        <w:pStyle w:val="Textvysvtlivek"/>
        <w:spacing w:line="360" w:lineRule="auto"/>
        <w:rPr>
          <w:rFonts w:asciiTheme="minorHAnsi" w:hAnsiTheme="minorHAnsi"/>
          <w:i/>
          <w:color w:val="17365D" w:themeColor="text2" w:themeShade="BF"/>
        </w:rPr>
      </w:pPr>
      <w:r w:rsidRPr="00817312">
        <w:rPr>
          <w:rFonts w:asciiTheme="minorHAnsi" w:hAnsiTheme="minorHAnsi"/>
          <w:color w:val="17365D" w:themeColor="text2" w:themeShade="BF"/>
        </w:rPr>
        <w:tab/>
      </w:r>
      <w:r w:rsidRPr="00817312">
        <w:rPr>
          <w:rFonts w:asciiTheme="minorHAnsi" w:hAnsiTheme="minorHAnsi"/>
          <w:i/>
          <w:color w:val="17365D" w:themeColor="text2" w:themeShade="BF"/>
        </w:rPr>
        <w:t>FW: Životopis mojí kočičky</w:t>
      </w:r>
    </w:p>
    <w:p w:rsidR="002214D4" w:rsidRPr="00817312" w:rsidRDefault="002214D4" w:rsidP="002214D4">
      <w:pPr>
        <w:pStyle w:val="Textvysvtlivek"/>
        <w:spacing w:line="360" w:lineRule="auto"/>
        <w:rPr>
          <w:rFonts w:asciiTheme="minorHAnsi" w:hAnsiTheme="minorHAnsi"/>
          <w:i/>
          <w:color w:val="17365D" w:themeColor="text2" w:themeShade="BF"/>
        </w:rPr>
      </w:pPr>
      <w:r w:rsidRPr="00817312">
        <w:rPr>
          <w:rFonts w:asciiTheme="minorHAnsi" w:hAnsiTheme="minorHAnsi"/>
          <w:i/>
          <w:color w:val="17365D" w:themeColor="text2" w:themeShade="BF"/>
        </w:rPr>
        <w:tab/>
        <w:t xml:space="preserve">FW: Žádost o místo nákupčího ve společnosti A (pokud se hlásíte o místo obchodního zástupce u konkurenční </w:t>
      </w:r>
      <w:r w:rsidRPr="00817312">
        <w:rPr>
          <w:rFonts w:asciiTheme="minorHAnsi" w:hAnsiTheme="minorHAnsi"/>
          <w:i/>
          <w:color w:val="17365D" w:themeColor="text2" w:themeShade="BF"/>
        </w:rPr>
        <w:tab/>
        <w:t>společnosti B)</w:t>
      </w:r>
    </w:p>
    <w:p w:rsidR="002214D4" w:rsidRPr="00817312" w:rsidRDefault="002214D4" w:rsidP="002214D4">
      <w:pPr>
        <w:pStyle w:val="Textvysvtlivek"/>
        <w:numPr>
          <w:ilvl w:val="0"/>
          <w:numId w:val="20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817312">
        <w:rPr>
          <w:rFonts w:asciiTheme="minorHAnsi" w:hAnsiTheme="minorHAnsi"/>
          <w:b/>
          <w:color w:val="17365D" w:themeColor="text2" w:themeShade="BF"/>
        </w:rPr>
        <w:t>Zavirovaný email</w:t>
      </w:r>
      <w:r w:rsidRPr="00817312">
        <w:rPr>
          <w:rFonts w:asciiTheme="minorHAnsi" w:hAnsiTheme="minorHAnsi"/>
          <w:color w:val="17365D" w:themeColor="text2" w:themeShade="BF"/>
        </w:rPr>
        <w:t xml:space="preserve"> - ve většině případů takový mail není z bezpečnostních důvodů otevřen a tudíž se nedostane k odpovědnému pracovníkovi.</w:t>
      </w:r>
    </w:p>
    <w:p w:rsidR="002214D4" w:rsidRPr="00817312" w:rsidRDefault="002214D4" w:rsidP="002214D4">
      <w:pPr>
        <w:pStyle w:val="Textvysvtlivek"/>
        <w:numPr>
          <w:ilvl w:val="0"/>
          <w:numId w:val="20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817312">
        <w:rPr>
          <w:rFonts w:asciiTheme="minorHAnsi" w:hAnsiTheme="minorHAnsi"/>
          <w:color w:val="17365D" w:themeColor="text2" w:themeShade="BF"/>
        </w:rPr>
        <w:t xml:space="preserve">Pokud připojíte </w:t>
      </w:r>
      <w:r w:rsidRPr="00817312">
        <w:rPr>
          <w:rFonts w:asciiTheme="minorHAnsi" w:hAnsiTheme="minorHAnsi"/>
          <w:b/>
          <w:color w:val="17365D" w:themeColor="text2" w:themeShade="BF"/>
        </w:rPr>
        <w:t>průvodní dopis</w:t>
      </w:r>
      <w:r w:rsidRPr="00817312">
        <w:rPr>
          <w:rFonts w:asciiTheme="minorHAnsi" w:hAnsiTheme="minorHAnsi"/>
          <w:color w:val="17365D" w:themeColor="text2" w:themeShade="BF"/>
        </w:rPr>
        <w:t xml:space="preserve"> jako přílohu, je dobré alespoň jeho stručnou verzi napsat přímo jako text email</w:t>
      </w:r>
      <w:r>
        <w:rPr>
          <w:rFonts w:asciiTheme="minorHAnsi" w:hAnsiTheme="minorHAnsi"/>
          <w:color w:val="17365D" w:themeColor="text2" w:themeShade="BF"/>
        </w:rPr>
        <w:t>u</w:t>
      </w:r>
      <w:r w:rsidRPr="00817312">
        <w:rPr>
          <w:rFonts w:asciiTheme="minorHAnsi" w:hAnsiTheme="minorHAnsi"/>
          <w:color w:val="17365D" w:themeColor="text2" w:themeShade="BF"/>
        </w:rPr>
        <w:t>, jinak může dojít ke ztrátě emailu či nepřeposlání odpovědnému pracovníkovi za nábor</w:t>
      </w:r>
      <w:r>
        <w:rPr>
          <w:rFonts w:asciiTheme="minorHAnsi" w:hAnsiTheme="minorHAnsi"/>
          <w:color w:val="17365D" w:themeColor="text2" w:themeShade="BF"/>
        </w:rPr>
        <w:t>.</w:t>
      </w:r>
    </w:p>
    <w:p w:rsidR="002214D4" w:rsidRPr="00817312" w:rsidRDefault="002214D4" w:rsidP="002214D4">
      <w:pPr>
        <w:pStyle w:val="Textvysvtlivek"/>
        <w:numPr>
          <w:ilvl w:val="0"/>
          <w:numId w:val="20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A70C5A">
        <w:rPr>
          <w:rFonts w:asciiTheme="minorHAnsi" w:hAnsiTheme="minorHAnsi"/>
          <w:b/>
          <w:color w:val="17365D" w:themeColor="text2" w:themeShade="BF"/>
        </w:rPr>
        <w:t>Formát životopisu</w:t>
      </w:r>
      <w:r>
        <w:rPr>
          <w:rFonts w:asciiTheme="minorHAnsi" w:hAnsiTheme="minorHAnsi"/>
          <w:color w:val="17365D" w:themeColor="text2" w:themeShade="BF"/>
        </w:rPr>
        <w:t xml:space="preserve"> - n</w:t>
      </w:r>
      <w:r w:rsidRPr="00817312">
        <w:rPr>
          <w:rFonts w:asciiTheme="minorHAnsi" w:hAnsiTheme="minorHAnsi"/>
          <w:color w:val="17365D" w:themeColor="text2" w:themeShade="BF"/>
        </w:rPr>
        <w:t>ejvhodnější je uložit životopis a pr</w:t>
      </w:r>
      <w:r>
        <w:rPr>
          <w:rFonts w:asciiTheme="minorHAnsi" w:hAnsiTheme="minorHAnsi"/>
          <w:color w:val="17365D" w:themeColor="text2" w:themeShade="BF"/>
        </w:rPr>
        <w:t>ůvodní dopis ve formátu .</w:t>
      </w:r>
      <w:r w:rsidRPr="00A70C5A">
        <w:rPr>
          <w:rFonts w:asciiTheme="minorHAnsi" w:hAnsiTheme="minorHAnsi"/>
          <w:b/>
          <w:color w:val="17365D" w:themeColor="text2" w:themeShade="BF"/>
        </w:rPr>
        <w:t>doc</w:t>
      </w:r>
      <w:r>
        <w:rPr>
          <w:rFonts w:asciiTheme="minorHAnsi" w:hAnsiTheme="minorHAnsi"/>
          <w:color w:val="17365D" w:themeColor="text2" w:themeShade="BF"/>
        </w:rPr>
        <w:t xml:space="preserve">, případně </w:t>
      </w:r>
      <w:r w:rsidRPr="00817312">
        <w:rPr>
          <w:rFonts w:asciiTheme="minorHAnsi" w:hAnsiTheme="minorHAnsi"/>
          <w:color w:val="17365D" w:themeColor="text2" w:themeShade="BF"/>
        </w:rPr>
        <w:t xml:space="preserve">nebo </w:t>
      </w:r>
      <w:r w:rsidRPr="00A70C5A">
        <w:rPr>
          <w:rFonts w:asciiTheme="minorHAnsi" w:hAnsiTheme="minorHAnsi"/>
          <w:b/>
          <w:color w:val="17365D" w:themeColor="text2" w:themeShade="BF"/>
        </w:rPr>
        <w:t>.pdf</w:t>
      </w:r>
      <w:r w:rsidRPr="00817312">
        <w:rPr>
          <w:rFonts w:asciiTheme="minorHAnsi" w:hAnsiTheme="minorHAnsi"/>
          <w:color w:val="17365D" w:themeColor="text2" w:themeShade="BF"/>
        </w:rPr>
        <w:t>. Důležité je vyvarovat se formátů, které nejsou často používány a problémy již bývají také u dokumentů vytvořených ve starém programu T602</w:t>
      </w:r>
      <w:r>
        <w:rPr>
          <w:rFonts w:asciiTheme="minorHAnsi" w:hAnsiTheme="minorHAnsi"/>
          <w:color w:val="17365D" w:themeColor="text2" w:themeShade="BF"/>
        </w:rPr>
        <w:t>.</w:t>
      </w:r>
    </w:p>
    <w:p w:rsidR="002214D4" w:rsidRPr="00817312" w:rsidRDefault="002214D4" w:rsidP="002214D4">
      <w:pPr>
        <w:pStyle w:val="Textvysvtlivek"/>
        <w:numPr>
          <w:ilvl w:val="0"/>
          <w:numId w:val="20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A70C5A">
        <w:rPr>
          <w:rFonts w:asciiTheme="minorHAnsi" w:hAnsiTheme="minorHAnsi"/>
          <w:b/>
          <w:color w:val="17365D" w:themeColor="text2" w:themeShade="BF"/>
        </w:rPr>
        <w:t>Pojmenování životopisu</w:t>
      </w:r>
      <w:r w:rsidRPr="00817312">
        <w:rPr>
          <w:rFonts w:asciiTheme="minorHAnsi" w:hAnsiTheme="minorHAnsi"/>
          <w:color w:val="17365D" w:themeColor="text2" w:themeShade="BF"/>
        </w:rPr>
        <w:t xml:space="preserve"> a průvodního dopisu - pokud chcete svůj životopis a průvodní dopis pojmenovat tak, aby bylo jasné, komu patří, je dobré pojmenovat jej následujícím způsobem:</w:t>
      </w:r>
    </w:p>
    <w:p w:rsidR="002214D4" w:rsidRPr="00817312" w:rsidRDefault="002214D4" w:rsidP="002214D4">
      <w:pPr>
        <w:pStyle w:val="Textvysvtlivek"/>
        <w:numPr>
          <w:ilvl w:val="1"/>
          <w:numId w:val="20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817312">
        <w:rPr>
          <w:rFonts w:asciiTheme="minorHAnsi" w:hAnsiTheme="minorHAnsi"/>
          <w:color w:val="17365D" w:themeColor="text2" w:themeShade="BF"/>
        </w:rPr>
        <w:t>NovakJan_pruv</w:t>
      </w:r>
      <w:r>
        <w:rPr>
          <w:rFonts w:asciiTheme="minorHAnsi" w:hAnsiTheme="minorHAnsi"/>
          <w:color w:val="17365D" w:themeColor="text2" w:themeShade="BF"/>
        </w:rPr>
        <w:t xml:space="preserve">odni </w:t>
      </w:r>
      <w:r w:rsidRPr="00817312">
        <w:rPr>
          <w:rFonts w:asciiTheme="minorHAnsi" w:hAnsiTheme="minorHAnsi"/>
          <w:color w:val="17365D" w:themeColor="text2" w:themeShade="BF"/>
        </w:rPr>
        <w:t>dopis</w:t>
      </w:r>
    </w:p>
    <w:p w:rsidR="002214D4" w:rsidRPr="00817312" w:rsidRDefault="002214D4" w:rsidP="002214D4">
      <w:pPr>
        <w:pStyle w:val="Textvysvtlivek"/>
        <w:numPr>
          <w:ilvl w:val="1"/>
          <w:numId w:val="20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817312">
        <w:rPr>
          <w:rFonts w:asciiTheme="minorHAnsi" w:hAnsiTheme="minorHAnsi"/>
          <w:color w:val="17365D" w:themeColor="text2" w:themeShade="BF"/>
        </w:rPr>
        <w:t>NovakJan_zivotopis</w:t>
      </w:r>
    </w:p>
    <w:p w:rsidR="002214D4" w:rsidRPr="00817312" w:rsidRDefault="002214D4" w:rsidP="002214D4">
      <w:pPr>
        <w:pStyle w:val="Textvysvtlivek"/>
        <w:numPr>
          <w:ilvl w:val="1"/>
          <w:numId w:val="20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817312">
        <w:rPr>
          <w:rFonts w:asciiTheme="minorHAnsi" w:hAnsiTheme="minorHAnsi"/>
          <w:color w:val="17365D" w:themeColor="text2" w:themeShade="BF"/>
        </w:rPr>
        <w:t>NovakJan_CV (pro anglickou verzi)</w:t>
      </w:r>
    </w:p>
    <w:p w:rsidR="002214D4" w:rsidRPr="00817312" w:rsidRDefault="002214D4" w:rsidP="002214D4">
      <w:pPr>
        <w:pStyle w:val="Textvysvtlivek"/>
        <w:spacing w:line="360" w:lineRule="auto"/>
        <w:ind w:left="720"/>
        <w:rPr>
          <w:rFonts w:asciiTheme="minorHAnsi" w:hAnsiTheme="minorHAnsi"/>
          <w:color w:val="17365D" w:themeColor="text2" w:themeShade="BF"/>
        </w:rPr>
      </w:pPr>
      <w:r w:rsidRPr="00817312">
        <w:rPr>
          <w:rFonts w:asciiTheme="minorHAnsi" w:hAnsiTheme="minorHAnsi"/>
          <w:color w:val="17365D" w:themeColor="text2" w:themeShade="BF"/>
        </w:rPr>
        <w:t>Také je možno přidat ještě pozici na kterou se hlásíte, například:</w:t>
      </w:r>
    </w:p>
    <w:p w:rsidR="002214D4" w:rsidRPr="00817312" w:rsidRDefault="002214D4" w:rsidP="002214D4">
      <w:pPr>
        <w:pStyle w:val="Textvysvtlivek"/>
        <w:numPr>
          <w:ilvl w:val="1"/>
          <w:numId w:val="20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817312">
        <w:rPr>
          <w:rFonts w:asciiTheme="minorHAnsi" w:hAnsiTheme="minorHAnsi"/>
          <w:color w:val="17365D" w:themeColor="text2" w:themeShade="BF"/>
        </w:rPr>
        <w:t>NovakJan_pruv</w:t>
      </w:r>
      <w:r>
        <w:rPr>
          <w:rFonts w:asciiTheme="minorHAnsi" w:hAnsiTheme="minorHAnsi"/>
          <w:color w:val="17365D" w:themeColor="text2" w:themeShade="BF"/>
        </w:rPr>
        <w:t xml:space="preserve">odni </w:t>
      </w:r>
      <w:r w:rsidRPr="00817312">
        <w:rPr>
          <w:rFonts w:asciiTheme="minorHAnsi" w:hAnsiTheme="minorHAnsi"/>
          <w:color w:val="17365D" w:themeColor="text2" w:themeShade="BF"/>
        </w:rPr>
        <w:t>dopis_nakupci</w:t>
      </w:r>
    </w:p>
    <w:p w:rsidR="002214D4" w:rsidRPr="00817312" w:rsidRDefault="002214D4" w:rsidP="002214D4">
      <w:pPr>
        <w:pStyle w:val="Textvysvtlivek"/>
        <w:numPr>
          <w:ilvl w:val="1"/>
          <w:numId w:val="20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817312">
        <w:rPr>
          <w:rFonts w:asciiTheme="minorHAnsi" w:hAnsiTheme="minorHAnsi"/>
          <w:color w:val="17365D" w:themeColor="text2" w:themeShade="BF"/>
        </w:rPr>
        <w:t>NovakJan_zivotopis_nakupci</w:t>
      </w:r>
    </w:p>
    <w:p w:rsidR="002214D4" w:rsidRPr="00817312" w:rsidRDefault="002214D4" w:rsidP="002214D4">
      <w:pPr>
        <w:pStyle w:val="Textvysvtlivek"/>
        <w:numPr>
          <w:ilvl w:val="1"/>
          <w:numId w:val="20"/>
        </w:numPr>
        <w:suppressAutoHyphens w:val="0"/>
        <w:spacing w:line="360" w:lineRule="auto"/>
        <w:rPr>
          <w:rFonts w:asciiTheme="minorHAnsi" w:hAnsiTheme="minorHAnsi"/>
          <w:color w:val="17365D" w:themeColor="text2" w:themeShade="BF"/>
        </w:rPr>
      </w:pPr>
      <w:r w:rsidRPr="00817312">
        <w:rPr>
          <w:rFonts w:asciiTheme="minorHAnsi" w:hAnsiTheme="minorHAnsi"/>
          <w:color w:val="17365D" w:themeColor="text2" w:themeShade="BF"/>
        </w:rPr>
        <w:t>NovakJan_CV_nakupci (pro anglickou verzi)</w:t>
      </w:r>
    </w:p>
    <w:p w:rsidR="002214D4" w:rsidRDefault="002214D4" w:rsidP="002214D4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  <w:r>
        <w:rPr>
          <w:rFonts w:asciiTheme="minorHAnsi" w:hAnsiTheme="minorHAnsi"/>
          <w:color w:val="17365D" w:themeColor="text2" w:themeShade="BF"/>
        </w:rPr>
        <w:tab/>
      </w:r>
      <w:r w:rsidRPr="00817312">
        <w:rPr>
          <w:rFonts w:asciiTheme="minorHAnsi" w:hAnsiTheme="minorHAnsi"/>
          <w:color w:val="17365D" w:themeColor="text2" w:themeShade="BF"/>
        </w:rPr>
        <w:t>Velikost souborů v</w:t>
      </w:r>
      <w:r>
        <w:rPr>
          <w:rFonts w:asciiTheme="minorHAnsi" w:hAnsiTheme="minorHAnsi"/>
          <w:color w:val="17365D" w:themeColor="text2" w:themeShade="BF"/>
        </w:rPr>
        <w:t> </w:t>
      </w:r>
      <w:r w:rsidRPr="00817312">
        <w:rPr>
          <w:rFonts w:asciiTheme="minorHAnsi" w:hAnsiTheme="minorHAnsi"/>
          <w:color w:val="17365D" w:themeColor="text2" w:themeShade="BF"/>
        </w:rPr>
        <w:t>příloze</w:t>
      </w:r>
      <w:r>
        <w:rPr>
          <w:rFonts w:asciiTheme="minorHAnsi" w:hAnsiTheme="minorHAnsi"/>
          <w:color w:val="17365D" w:themeColor="text2" w:themeShade="BF"/>
        </w:rPr>
        <w:t xml:space="preserve"> </w:t>
      </w:r>
      <w:r w:rsidRPr="00817312">
        <w:rPr>
          <w:rFonts w:asciiTheme="minorHAnsi" w:hAnsiTheme="minorHAnsi"/>
          <w:color w:val="17365D" w:themeColor="text2" w:themeShade="BF"/>
        </w:rPr>
        <w:t>- pozor na velikosti příloh, zejména naskenovaných obrázků typu certifikát atd.</w:t>
      </w:r>
    </w:p>
    <w:p w:rsidR="007A4C2F" w:rsidRDefault="007A4C2F" w:rsidP="002214D4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</w:rPr>
      </w:pPr>
    </w:p>
    <w:p w:rsidR="007A4C2F" w:rsidRDefault="007A4C2F" w:rsidP="002214D4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  <w:sz w:val="28"/>
          <w:szCs w:val="28"/>
        </w:rPr>
      </w:pPr>
    </w:p>
    <w:p w:rsidR="007A4C2F" w:rsidRPr="007A4C2F" w:rsidRDefault="007A4C2F" w:rsidP="002214D4">
      <w:pPr>
        <w:pStyle w:val="Textvysvtlivek"/>
        <w:spacing w:line="360" w:lineRule="auto"/>
        <w:rPr>
          <w:rFonts w:asciiTheme="minorHAnsi" w:hAnsiTheme="minorHAnsi"/>
          <w:color w:val="17365D" w:themeColor="text2" w:themeShade="BF"/>
          <w:sz w:val="28"/>
          <w:szCs w:val="28"/>
        </w:rPr>
      </w:pPr>
      <w:r w:rsidRPr="007A4C2F">
        <w:rPr>
          <w:rFonts w:asciiTheme="minorHAnsi" w:hAnsiTheme="minorHAnsi"/>
          <w:color w:val="17365D" w:themeColor="text2" w:themeShade="BF"/>
          <w:sz w:val="28"/>
          <w:szCs w:val="28"/>
        </w:rPr>
        <w:t>Hodně úspěchů při hledání zaměstnání.</w:t>
      </w:r>
    </w:p>
    <w:p w:rsidR="007A4C2F" w:rsidRPr="007A4C2F" w:rsidRDefault="002F0E11" w:rsidP="002214D4">
      <w:pPr>
        <w:pStyle w:val="Textvysvtlivek"/>
        <w:spacing w:line="360" w:lineRule="auto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>
        <w:rPr>
          <w:noProof/>
        </w:rPr>
        <w:drawing>
          <wp:inline distT="0" distB="0" distL="0" distR="0" wp14:anchorId="3BDF8440" wp14:editId="08E150A3">
            <wp:extent cx="1413510" cy="313267"/>
            <wp:effectExtent l="0" t="0" r="0" b="4445"/>
            <wp:docPr id="1" name="obrázek 1" descr="Tandem logo 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ndem logo RGB"/>
                    <pic:cNvPicPr>
                      <a:picLocks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861" cy="31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Theme="minorHAnsi" w:hAnsiTheme="minorHAnsi"/>
          <w:b/>
          <w:color w:val="17365D" w:themeColor="text2" w:themeShade="BF"/>
          <w:sz w:val="28"/>
          <w:szCs w:val="28"/>
        </w:rPr>
        <w:t xml:space="preserve">  tý</w:t>
      </w:r>
      <w:r w:rsidR="007A4C2F" w:rsidRPr="007A4C2F">
        <w:rPr>
          <w:rFonts w:asciiTheme="minorHAnsi" w:hAnsiTheme="minorHAnsi"/>
          <w:b/>
          <w:color w:val="17365D" w:themeColor="text2" w:themeShade="BF"/>
          <w:sz w:val="28"/>
          <w:szCs w:val="28"/>
        </w:rPr>
        <w:t>m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bastian Medium Pro">
    <w:altName w:val="Arial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01FEB" w:rsidRDefault="0029245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53F2A" w:rsidRDefault="00F53F2A" w:rsidP="00F53F2A">
    <w:pPr>
      <w:spacing w:line="221" w:lineRule="auto"/>
      <w:ind w:left="5" w:right="2794"/>
      <w:rPr>
        <w:b/>
        <w:color w:val="3A3C68"/>
        <w:sz w:val="16"/>
      </w:rPr>
    </w:pPr>
  </w:p>
  <w:p w:rsidR="00F53F2A" w:rsidRDefault="00F53F2A" w:rsidP="00F53F2A">
    <w:pPr>
      <w:spacing w:line="221" w:lineRule="auto"/>
      <w:ind w:left="5" w:right="2794"/>
      <w:rPr>
        <w:b/>
        <w:color w:val="3A3C68"/>
        <w:sz w:val="16"/>
      </w:rPr>
    </w:pPr>
  </w:p>
  <w:p w:rsidR="0073379F" w:rsidRPr="0073379F" w:rsidRDefault="0073379F" w:rsidP="00F53F2A">
    <w:pPr>
      <w:spacing w:line="221" w:lineRule="auto"/>
      <w:ind w:left="5" w:right="2794"/>
      <w:rPr>
        <w:rFonts w:ascii="Arial" w:hAnsi="Arial" w:cs="Arial"/>
        <w:color w:val="3A3C68"/>
        <w:sz w:val="13"/>
        <w:szCs w:val="13"/>
      </w:rPr>
    </w:pPr>
    <w:r w:rsidRPr="0073379F">
      <w:rPr>
        <w:rFonts w:ascii="Arial" w:hAnsi="Arial" w:cs="Arial"/>
        <w:b/>
        <w:color w:val="3A3C68"/>
        <w:sz w:val="13"/>
        <w:szCs w:val="13"/>
      </w:rPr>
      <w:t xml:space="preserve">Tandem </w:t>
    </w:r>
    <w:proofErr w:type="spellStart"/>
    <w:r w:rsidRPr="0073379F">
      <w:rPr>
        <w:rFonts w:ascii="Arial" w:hAnsi="Arial" w:cs="Arial"/>
        <w:b/>
        <w:color w:val="3A3C68"/>
        <w:sz w:val="13"/>
        <w:szCs w:val="13"/>
      </w:rPr>
      <w:t>Personnel</w:t>
    </w:r>
    <w:proofErr w:type="spellEnd"/>
    <w:r w:rsidRPr="0073379F">
      <w:rPr>
        <w:rFonts w:ascii="Arial" w:hAnsi="Arial" w:cs="Arial"/>
        <w:b/>
        <w:color w:val="3A3C68"/>
        <w:sz w:val="13"/>
        <w:szCs w:val="13"/>
      </w:rPr>
      <w:t xml:space="preserve"> </w:t>
    </w:r>
    <w:proofErr w:type="spellStart"/>
    <w:r w:rsidRPr="0073379F">
      <w:rPr>
        <w:rFonts w:ascii="Arial" w:hAnsi="Arial" w:cs="Arial"/>
        <w:b/>
        <w:color w:val="3A3C68"/>
        <w:sz w:val="13"/>
        <w:szCs w:val="13"/>
      </w:rPr>
      <w:t>Consulting</w:t>
    </w:r>
    <w:proofErr w:type="spellEnd"/>
    <w:r w:rsidRPr="0073379F">
      <w:rPr>
        <w:rFonts w:ascii="Arial" w:hAnsi="Arial" w:cs="Arial"/>
        <w:b/>
        <w:color w:val="3A3C68"/>
        <w:sz w:val="13"/>
        <w:szCs w:val="13"/>
      </w:rPr>
      <w:t xml:space="preserve"> </w:t>
    </w:r>
    <w:proofErr w:type="spellStart"/>
    <w:r w:rsidRPr="0073379F">
      <w:rPr>
        <w:rFonts w:ascii="Arial" w:hAnsi="Arial" w:cs="Arial"/>
        <w:b/>
        <w:color w:val="3A3C68"/>
        <w:sz w:val="13"/>
        <w:szCs w:val="13"/>
      </w:rPr>
      <w:t>Services</w:t>
    </w:r>
    <w:proofErr w:type="spellEnd"/>
    <w:r w:rsidRPr="0073379F">
      <w:rPr>
        <w:rFonts w:ascii="Arial" w:hAnsi="Arial" w:cs="Arial"/>
        <w:b/>
        <w:color w:val="3A3C68"/>
        <w:sz w:val="13"/>
        <w:szCs w:val="13"/>
      </w:rPr>
      <w:t xml:space="preserve"> </w:t>
    </w:r>
    <w:proofErr w:type="spellStart"/>
    <w:r w:rsidRPr="0073379F">
      <w:rPr>
        <w:rFonts w:ascii="Arial" w:hAnsi="Arial" w:cs="Arial"/>
        <w:b/>
        <w:color w:val="3A3C68"/>
        <w:sz w:val="13"/>
        <w:szCs w:val="13"/>
      </w:rPr>
      <w:t>s.</w:t>
    </w:r>
    <w:proofErr w:type="gramStart"/>
    <w:r w:rsidRPr="0073379F">
      <w:rPr>
        <w:rFonts w:ascii="Arial" w:hAnsi="Arial" w:cs="Arial"/>
        <w:b/>
        <w:color w:val="3A3C68"/>
        <w:sz w:val="13"/>
        <w:szCs w:val="13"/>
      </w:rPr>
      <w:t>r.o</w:t>
    </w:r>
    <w:proofErr w:type="spellEnd"/>
    <w:proofErr w:type="gramEnd"/>
    <w:r w:rsidR="00F53F2A" w:rsidRPr="0073379F">
      <w:rPr>
        <w:rFonts w:ascii="Arial" w:hAnsi="Arial" w:cs="Arial"/>
        <w:b/>
        <w:color w:val="3A3C68"/>
        <w:sz w:val="13"/>
        <w:szCs w:val="13"/>
      </w:rPr>
      <w:t xml:space="preserve">, </w:t>
    </w:r>
    <w:r w:rsidRPr="0073379F">
      <w:rPr>
        <w:rFonts w:ascii="Arial" w:hAnsi="Arial" w:cs="Arial"/>
        <w:b/>
        <w:color w:val="3A3C68"/>
        <w:sz w:val="13"/>
        <w:szCs w:val="13"/>
      </w:rPr>
      <w:t>Sídlo/fakturační adresa:</w:t>
    </w:r>
    <w:r w:rsidR="00F53F2A" w:rsidRPr="0073379F">
      <w:rPr>
        <w:rFonts w:ascii="Arial" w:hAnsi="Arial" w:cs="Arial"/>
        <w:color w:val="3A3C68"/>
        <w:sz w:val="13"/>
        <w:szCs w:val="13"/>
      </w:rPr>
      <w:t xml:space="preserve"> </w:t>
    </w:r>
    <w:r w:rsidRPr="0073379F">
      <w:rPr>
        <w:rFonts w:ascii="Arial" w:hAnsi="Arial" w:cs="Arial"/>
        <w:color w:val="3A3C68"/>
        <w:sz w:val="13"/>
        <w:szCs w:val="13"/>
      </w:rPr>
      <w:t>Náměstí 14.října 1307/2, 150 00 Praha S</w:t>
    </w:r>
  </w:p>
  <w:p w:rsidR="00F53F2A" w:rsidRPr="0073379F" w:rsidRDefault="00F53F2A" w:rsidP="00F53F2A">
    <w:pPr>
      <w:spacing w:line="221" w:lineRule="auto"/>
      <w:ind w:left="5" w:right="2794"/>
      <w:rPr>
        <w:rFonts w:ascii="Arial" w:hAnsi="Arial" w:cs="Arial"/>
        <w:color w:val="3A3C68"/>
        <w:sz w:val="13"/>
        <w:szCs w:val="13"/>
      </w:rPr>
    </w:pPr>
    <w:r w:rsidRPr="0073379F">
      <w:rPr>
        <w:rFonts w:ascii="Arial" w:hAnsi="Arial" w:cs="Arial"/>
        <w:color w:val="3A3C68"/>
        <w:sz w:val="13"/>
        <w:szCs w:val="13"/>
      </w:rPr>
      <w:t xml:space="preserve"> IČ: </w:t>
    </w:r>
    <w:r w:rsidR="0073379F" w:rsidRPr="0073379F">
      <w:rPr>
        <w:rFonts w:ascii="Arial" w:hAnsi="Arial" w:cs="Arial"/>
        <w:color w:val="3A3C68"/>
        <w:sz w:val="13"/>
        <w:szCs w:val="13"/>
      </w:rPr>
      <w:t>061 30 691</w:t>
    </w:r>
    <w:r w:rsidRPr="0073379F">
      <w:rPr>
        <w:rFonts w:ascii="Arial" w:hAnsi="Arial" w:cs="Arial"/>
        <w:color w:val="3A3C68"/>
        <w:sz w:val="13"/>
        <w:szCs w:val="13"/>
      </w:rPr>
      <w:t xml:space="preserve">, DIČ: CZ </w:t>
    </w:r>
    <w:r w:rsidR="0073379F" w:rsidRPr="0073379F">
      <w:rPr>
        <w:rFonts w:ascii="Arial" w:hAnsi="Arial" w:cs="Arial"/>
        <w:color w:val="3A3C68"/>
        <w:sz w:val="13"/>
        <w:szCs w:val="13"/>
      </w:rPr>
      <w:t>061 30 691</w:t>
    </w:r>
    <w:r w:rsidRPr="0073379F">
      <w:rPr>
        <w:rFonts w:ascii="Arial" w:hAnsi="Arial" w:cs="Arial"/>
        <w:color w:val="3A3C68"/>
        <w:sz w:val="13"/>
        <w:szCs w:val="13"/>
      </w:rPr>
      <w:t xml:space="preserve"> </w:t>
    </w:r>
  </w:p>
  <w:p w:rsidR="0073379F" w:rsidRPr="0073379F" w:rsidRDefault="00F53F2A" w:rsidP="0073379F">
    <w:pPr>
      <w:rPr>
        <w:rFonts w:ascii="Arial" w:hAnsi="Arial" w:cs="Arial"/>
        <w:color w:val="3A3C68"/>
        <w:sz w:val="13"/>
        <w:szCs w:val="13"/>
      </w:rPr>
    </w:pPr>
    <w:r w:rsidRPr="0073379F">
      <w:rPr>
        <w:rFonts w:ascii="Arial" w:hAnsi="Arial" w:cs="Arial"/>
        <w:color w:val="3A3C68"/>
        <w:sz w:val="13"/>
        <w:szCs w:val="13"/>
      </w:rPr>
      <w:t xml:space="preserve">Tel: +420 </w:t>
    </w:r>
    <w:r w:rsidR="0073379F" w:rsidRPr="0073379F">
      <w:rPr>
        <w:rFonts w:ascii="Arial" w:hAnsi="Arial" w:cs="Arial"/>
        <w:color w:val="000000"/>
        <w:sz w:val="13"/>
        <w:szCs w:val="13"/>
      </w:rPr>
      <w:t>257 181</w:t>
    </w:r>
    <w:r w:rsidR="0073379F">
      <w:rPr>
        <w:rFonts w:ascii="Arial" w:hAnsi="Arial" w:cs="Arial"/>
        <w:color w:val="000000"/>
        <w:sz w:val="13"/>
        <w:szCs w:val="13"/>
      </w:rPr>
      <w:t> </w:t>
    </w:r>
    <w:proofErr w:type="gramStart"/>
    <w:r w:rsidR="0073379F" w:rsidRPr="0073379F">
      <w:rPr>
        <w:rFonts w:ascii="Arial" w:hAnsi="Arial" w:cs="Arial"/>
        <w:color w:val="000000"/>
        <w:sz w:val="13"/>
        <w:szCs w:val="13"/>
      </w:rPr>
      <w:t>031</w:t>
    </w:r>
    <w:r w:rsidR="0073379F">
      <w:rPr>
        <w:rFonts w:ascii="Arial" w:hAnsi="Arial" w:cs="Arial"/>
        <w:color w:val="000000"/>
        <w:sz w:val="13"/>
        <w:szCs w:val="13"/>
      </w:rPr>
      <w:t xml:space="preserve">, </w:t>
    </w:r>
    <w:r w:rsidR="0073379F" w:rsidRPr="0073379F">
      <w:rPr>
        <w:rFonts w:ascii="Arial" w:hAnsi="Arial" w:cs="Arial"/>
        <w:color w:val="3A3C68"/>
        <w:sz w:val="13"/>
        <w:szCs w:val="13"/>
      </w:rPr>
      <w:t xml:space="preserve"> </w:t>
    </w:r>
    <w:r w:rsidRPr="0073379F">
      <w:rPr>
        <w:rFonts w:ascii="Arial" w:hAnsi="Arial" w:cs="Arial"/>
        <w:color w:val="3A3C68"/>
        <w:sz w:val="13"/>
        <w:szCs w:val="13"/>
      </w:rPr>
      <w:t>|</w:t>
    </w:r>
    <w:proofErr w:type="gramEnd"/>
    <w:r w:rsidRPr="0073379F">
      <w:rPr>
        <w:rFonts w:ascii="Arial" w:hAnsi="Arial" w:cs="Arial"/>
        <w:color w:val="3A3C68"/>
        <w:sz w:val="13"/>
        <w:szCs w:val="13"/>
      </w:rPr>
      <w:t xml:space="preserve"> E-mail: </w:t>
    </w:r>
    <w:r w:rsidR="0073379F" w:rsidRPr="0073379F">
      <w:rPr>
        <w:rFonts w:ascii="Arial" w:hAnsi="Arial" w:cs="Arial"/>
        <w:color w:val="3A3C68"/>
        <w:sz w:val="13"/>
        <w:szCs w:val="13"/>
      </w:rPr>
      <w:t>prague</w:t>
    </w:r>
    <w:r w:rsidRPr="0073379F">
      <w:rPr>
        <w:rFonts w:ascii="Arial" w:hAnsi="Arial" w:cs="Arial"/>
        <w:color w:val="3A3C68"/>
        <w:sz w:val="13"/>
        <w:szCs w:val="13"/>
      </w:rPr>
      <w:t>@</w:t>
    </w:r>
    <w:r w:rsidR="0073379F" w:rsidRPr="0073379F">
      <w:rPr>
        <w:rFonts w:ascii="Arial" w:hAnsi="Arial" w:cs="Arial"/>
        <w:color w:val="3A3C68"/>
        <w:sz w:val="13"/>
        <w:szCs w:val="13"/>
      </w:rPr>
      <w:t>tandempersonbnel.cz</w:t>
    </w:r>
    <w:r w:rsidRPr="0073379F">
      <w:rPr>
        <w:rFonts w:ascii="Arial" w:hAnsi="Arial" w:cs="Arial"/>
        <w:color w:val="3A3C68"/>
        <w:sz w:val="13"/>
        <w:szCs w:val="13"/>
      </w:rPr>
      <w:t xml:space="preserve"> | www.</w:t>
    </w:r>
    <w:r w:rsidR="0073379F" w:rsidRPr="0073379F">
      <w:rPr>
        <w:rFonts w:ascii="Arial" w:hAnsi="Arial" w:cs="Arial"/>
        <w:color w:val="3A3C68"/>
        <w:sz w:val="13"/>
        <w:szCs w:val="13"/>
      </w:rPr>
      <w:t>tandempersonnel.cz</w:t>
    </w:r>
    <w:r w:rsidRPr="0073379F">
      <w:rPr>
        <w:rFonts w:ascii="Arial" w:hAnsi="Arial" w:cs="Arial"/>
        <w:color w:val="3A3C68"/>
        <w:sz w:val="13"/>
        <w:szCs w:val="13"/>
      </w:rPr>
      <w:t xml:space="preserve"> | </w:t>
    </w:r>
    <w:hyperlink r:id="rId1" w:history="1">
      <w:r w:rsidR="0073379F" w:rsidRPr="0073379F">
        <w:rPr>
          <w:rStyle w:val="Hypertextovodkaz"/>
          <w:rFonts w:ascii="Arial" w:hAnsi="Arial" w:cs="Arial"/>
          <w:sz w:val="13"/>
          <w:szCs w:val="13"/>
        </w:rPr>
        <w:t>www.linkedin.com/com</w:t>
      </w:r>
      <w:r w:rsidR="0073379F" w:rsidRPr="0073379F">
        <w:rPr>
          <w:rStyle w:val="Hypertextovodkaz"/>
          <w:rFonts w:ascii="Arial" w:hAnsi="Arial" w:cs="Arial"/>
          <w:sz w:val="13"/>
          <w:szCs w:val="13"/>
        </w:rPr>
        <w:t>p</w:t>
      </w:r>
      <w:r w:rsidR="0073379F" w:rsidRPr="0073379F">
        <w:rPr>
          <w:rStyle w:val="Hypertextovodkaz"/>
          <w:rFonts w:ascii="Arial" w:hAnsi="Arial" w:cs="Arial"/>
          <w:sz w:val="13"/>
          <w:szCs w:val="13"/>
        </w:rPr>
        <w:t>any/tandempersonnel</w:t>
      </w:r>
    </w:hyperlink>
  </w:p>
  <w:p w:rsidR="00F53F2A" w:rsidRPr="0073379F" w:rsidRDefault="00F53F2A" w:rsidP="0073379F">
    <w:pPr>
      <w:spacing w:line="221" w:lineRule="auto"/>
      <w:ind w:left="5" w:right="2794"/>
      <w:rPr>
        <w:rFonts w:ascii="Arial" w:hAnsi="Arial" w:cs="Arial"/>
        <w:sz w:val="13"/>
        <w:szCs w:val="13"/>
      </w:rPr>
    </w:pPr>
    <w:r w:rsidRPr="0073379F">
      <w:rPr>
        <w:rFonts w:ascii="Arial" w:hAnsi="Arial" w:cs="Arial"/>
        <w:color w:val="3A3C68"/>
        <w:sz w:val="13"/>
        <w:szCs w:val="13"/>
      </w:rPr>
      <w:t xml:space="preserve">Společnost je zapsaná v obchodním rejstříku vedeném Městským soudem v Praze, oddíl C, vložka </w:t>
    </w:r>
    <w:r w:rsidR="0073379F" w:rsidRPr="0073379F">
      <w:rPr>
        <w:rFonts w:ascii="Arial" w:hAnsi="Arial" w:cs="Arial"/>
        <w:color w:val="3A3C68"/>
        <w:sz w:val="13"/>
        <w:szCs w:val="13"/>
      </w:rPr>
      <w:t>288663</w:t>
    </w:r>
  </w:p>
  <w:p w:rsidR="00EF23ED" w:rsidRPr="0073379F" w:rsidRDefault="00EF23ED">
    <w:pPr>
      <w:pStyle w:val="Zpat"/>
      <w:rPr>
        <w:rFonts w:ascii="Arial" w:hAnsi="Arial" w:cs="Arial"/>
        <w:sz w:val="13"/>
        <w:szCs w:val="13"/>
      </w:rPr>
    </w:pPr>
  </w:p>
  <w:p w:rsidR="0073379F" w:rsidRDefault="007337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5AF1" w:rsidRDefault="00DC5AF1" w:rsidP="008535AF">
      <w:r>
        <w:separator/>
      </w:r>
    </w:p>
  </w:footnote>
  <w:footnote w:type="continuationSeparator" w:id="0">
    <w:p w:rsidR="00DC5AF1" w:rsidRDefault="00DC5AF1" w:rsidP="00853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4CB0" w:rsidRDefault="00C14CB0">
    <w:pPr>
      <w:pStyle w:val="Zhlav"/>
    </w:pPr>
    <w:r>
      <w:rPr>
        <w:noProof/>
        <w:lang w:eastAsia="cs-CZ"/>
      </w:rPr>
      <w:drawing>
        <wp:inline distT="0" distB="0" distL="0" distR="0">
          <wp:extent cx="6657975" cy="981075"/>
          <wp:effectExtent l="0" t="0" r="9525" b="9525"/>
          <wp:docPr id="17" name="Obrázek 4" descr="C:\Users\Lukáš Drbohlav\Desktop\m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áš Drbohlav\Desktop\m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35AF" w:rsidRDefault="0073379F" w:rsidP="00F53F2A">
    <w:pPr>
      <w:tabs>
        <w:tab w:val="right" w:pos="9631"/>
      </w:tabs>
      <w:spacing w:after="1132" w:line="259" w:lineRule="auto"/>
    </w:pPr>
    <w:r>
      <w:rPr>
        <w:noProof/>
      </w:rPr>
      <w:drawing>
        <wp:inline distT="0" distB="0" distL="0" distR="0" wp14:anchorId="45EBF10D" wp14:editId="078B4AE1">
          <wp:extent cx="1651000" cy="423545"/>
          <wp:effectExtent l="0" t="0" r="0" b="0"/>
          <wp:docPr id="4" name="obrázek 1" descr="Tandem logo 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ndem logo 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624" cy="427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3F2A">
      <w:rPr>
        <w:i/>
        <w:color w:val="4C86BB"/>
      </w:rPr>
      <w:tab/>
    </w:r>
    <w:r>
      <w:rPr>
        <w:i/>
        <w:color w:val="4C86BB"/>
      </w:rPr>
      <w:t>Ti správní lidé na ta správná místa</w:t>
    </w:r>
  </w:p>
  <w:p w:rsidR="008535AF" w:rsidRDefault="008535A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 w15:restartNumberingAfterBreak="0">
    <w:nsid w:val="02F773E0"/>
    <w:multiLevelType w:val="hybridMultilevel"/>
    <w:tmpl w:val="490A92FE"/>
    <w:lvl w:ilvl="0" w:tplc="64FC86DC">
      <w:start w:val="1"/>
      <w:numFmt w:val="bullet"/>
      <w:lvlText w:val="҉"/>
      <w:lvlJc w:val="left"/>
      <w:pPr>
        <w:ind w:left="285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525CC"/>
    <w:multiLevelType w:val="hybridMultilevel"/>
    <w:tmpl w:val="FE9A04CE"/>
    <w:lvl w:ilvl="0" w:tplc="C29A2E26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D48718">
      <w:start w:val="1"/>
      <w:numFmt w:val="bullet"/>
      <w:lvlText w:val=""/>
      <w:lvlJc w:val="left"/>
      <w:pPr>
        <w:tabs>
          <w:tab w:val="num" w:pos="2520"/>
        </w:tabs>
        <w:ind w:left="2495" w:hanging="335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B56A7"/>
    <w:multiLevelType w:val="hybridMultilevel"/>
    <w:tmpl w:val="6FC67C12"/>
    <w:lvl w:ilvl="0" w:tplc="C6B6B59E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 w15:restartNumberingAfterBreak="0">
    <w:nsid w:val="0DF404FD"/>
    <w:multiLevelType w:val="hybridMultilevel"/>
    <w:tmpl w:val="FFEEE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E467B"/>
    <w:multiLevelType w:val="hybridMultilevel"/>
    <w:tmpl w:val="7D022A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33922"/>
    <w:multiLevelType w:val="hybridMultilevel"/>
    <w:tmpl w:val="3A7052E8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19AC18E9"/>
    <w:multiLevelType w:val="hybridMultilevel"/>
    <w:tmpl w:val="CD746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46DC9"/>
    <w:multiLevelType w:val="hybridMultilevel"/>
    <w:tmpl w:val="35905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B318A"/>
    <w:multiLevelType w:val="hybridMultilevel"/>
    <w:tmpl w:val="7D443336"/>
    <w:lvl w:ilvl="0" w:tplc="191CCBF8">
      <w:start w:val="199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27BF1571"/>
    <w:multiLevelType w:val="hybridMultilevel"/>
    <w:tmpl w:val="73F4D6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90728"/>
    <w:multiLevelType w:val="hybridMultilevel"/>
    <w:tmpl w:val="7A78C84A"/>
    <w:lvl w:ilvl="0" w:tplc="F2C2B3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A914889"/>
    <w:multiLevelType w:val="hybridMultilevel"/>
    <w:tmpl w:val="B1488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741FC4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F2A45"/>
    <w:multiLevelType w:val="hybridMultilevel"/>
    <w:tmpl w:val="5044C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42C8C"/>
    <w:multiLevelType w:val="hybridMultilevel"/>
    <w:tmpl w:val="64244392"/>
    <w:lvl w:ilvl="0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8" w15:restartNumberingAfterBreak="0">
    <w:nsid w:val="348B66F7"/>
    <w:multiLevelType w:val="hybridMultilevel"/>
    <w:tmpl w:val="F1E0AC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337D7"/>
    <w:multiLevelType w:val="hybridMultilevel"/>
    <w:tmpl w:val="8A685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F5794"/>
    <w:multiLevelType w:val="hybridMultilevel"/>
    <w:tmpl w:val="94F85F82"/>
    <w:lvl w:ilvl="0" w:tplc="7194C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B396C"/>
    <w:multiLevelType w:val="hybridMultilevel"/>
    <w:tmpl w:val="29482F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B5301"/>
    <w:multiLevelType w:val="hybridMultilevel"/>
    <w:tmpl w:val="4DE26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05AA2"/>
    <w:multiLevelType w:val="hybridMultilevel"/>
    <w:tmpl w:val="911C5B36"/>
    <w:lvl w:ilvl="0" w:tplc="0809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4" w15:restartNumberingAfterBreak="0">
    <w:nsid w:val="7E5A216A"/>
    <w:multiLevelType w:val="hybridMultilevel"/>
    <w:tmpl w:val="B81A4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10"/>
  </w:num>
  <w:num w:numId="4">
    <w:abstractNumId w:val="12"/>
  </w:num>
  <w:num w:numId="5">
    <w:abstractNumId w:val="18"/>
  </w:num>
  <w:num w:numId="6">
    <w:abstractNumId w:val="24"/>
  </w:num>
  <w:num w:numId="7">
    <w:abstractNumId w:val="21"/>
  </w:num>
  <w:num w:numId="8">
    <w:abstractNumId w:val="13"/>
  </w:num>
  <w:num w:numId="9">
    <w:abstractNumId w:val="14"/>
  </w:num>
  <w:num w:numId="10">
    <w:abstractNumId w:val="5"/>
  </w:num>
  <w:num w:numId="11">
    <w:abstractNumId w:val="17"/>
  </w:num>
  <w:num w:numId="12">
    <w:abstractNumId w:val="6"/>
  </w:num>
  <w:num w:numId="13">
    <w:abstractNumId w:val="8"/>
  </w:num>
  <w:num w:numId="14">
    <w:abstractNumId w:val="4"/>
  </w:num>
  <w:num w:numId="15">
    <w:abstractNumId w:val="19"/>
  </w:num>
  <w:num w:numId="16">
    <w:abstractNumId w:val="16"/>
  </w:num>
  <w:num w:numId="17">
    <w:abstractNumId w:val="22"/>
  </w:num>
  <w:num w:numId="18">
    <w:abstractNumId w:val="7"/>
  </w:num>
  <w:num w:numId="19">
    <w:abstractNumId w:val="11"/>
  </w:num>
  <w:num w:numId="20">
    <w:abstractNumId w:val="15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B0"/>
    <w:rsid w:val="00014F80"/>
    <w:rsid w:val="000438E9"/>
    <w:rsid w:val="00060F84"/>
    <w:rsid w:val="00061F9C"/>
    <w:rsid w:val="000C3E7A"/>
    <w:rsid w:val="000D1C45"/>
    <w:rsid w:val="000F3526"/>
    <w:rsid w:val="00101A41"/>
    <w:rsid w:val="00142445"/>
    <w:rsid w:val="0016692A"/>
    <w:rsid w:val="001942DE"/>
    <w:rsid w:val="001E2B92"/>
    <w:rsid w:val="001E6C38"/>
    <w:rsid w:val="00201FEB"/>
    <w:rsid w:val="002214D4"/>
    <w:rsid w:val="00221B59"/>
    <w:rsid w:val="0022330D"/>
    <w:rsid w:val="00292455"/>
    <w:rsid w:val="002B07E5"/>
    <w:rsid w:val="002F0E11"/>
    <w:rsid w:val="0031347D"/>
    <w:rsid w:val="003B61DE"/>
    <w:rsid w:val="003F6D6A"/>
    <w:rsid w:val="004023A5"/>
    <w:rsid w:val="00423198"/>
    <w:rsid w:val="00430679"/>
    <w:rsid w:val="00433AE4"/>
    <w:rsid w:val="00441555"/>
    <w:rsid w:val="0044352B"/>
    <w:rsid w:val="00450585"/>
    <w:rsid w:val="0048403E"/>
    <w:rsid w:val="004869B9"/>
    <w:rsid w:val="004B2481"/>
    <w:rsid w:val="00562E64"/>
    <w:rsid w:val="005A2CB0"/>
    <w:rsid w:val="005B19ED"/>
    <w:rsid w:val="005C614F"/>
    <w:rsid w:val="005D38DF"/>
    <w:rsid w:val="005E3669"/>
    <w:rsid w:val="005E3FEC"/>
    <w:rsid w:val="005F17EC"/>
    <w:rsid w:val="005F3145"/>
    <w:rsid w:val="006015F9"/>
    <w:rsid w:val="00602B45"/>
    <w:rsid w:val="00605F2F"/>
    <w:rsid w:val="0066010E"/>
    <w:rsid w:val="00684DAF"/>
    <w:rsid w:val="006D4CDE"/>
    <w:rsid w:val="006F0483"/>
    <w:rsid w:val="00700E0B"/>
    <w:rsid w:val="0071735C"/>
    <w:rsid w:val="0073379F"/>
    <w:rsid w:val="00742AEC"/>
    <w:rsid w:val="00745F6B"/>
    <w:rsid w:val="00755D12"/>
    <w:rsid w:val="007A4C2F"/>
    <w:rsid w:val="007B5AC9"/>
    <w:rsid w:val="008128D9"/>
    <w:rsid w:val="00817312"/>
    <w:rsid w:val="008535AF"/>
    <w:rsid w:val="00856C85"/>
    <w:rsid w:val="008810F8"/>
    <w:rsid w:val="008A6E40"/>
    <w:rsid w:val="008E2EBE"/>
    <w:rsid w:val="00904E5F"/>
    <w:rsid w:val="0091451B"/>
    <w:rsid w:val="0096691D"/>
    <w:rsid w:val="009D04FA"/>
    <w:rsid w:val="009D4B18"/>
    <w:rsid w:val="00A3005F"/>
    <w:rsid w:val="00A34AEE"/>
    <w:rsid w:val="00A34D90"/>
    <w:rsid w:val="00A63A2B"/>
    <w:rsid w:val="00A644F5"/>
    <w:rsid w:val="00A70C5A"/>
    <w:rsid w:val="00A813E5"/>
    <w:rsid w:val="00AD4A7D"/>
    <w:rsid w:val="00AD5190"/>
    <w:rsid w:val="00B05C4B"/>
    <w:rsid w:val="00B24C16"/>
    <w:rsid w:val="00B33A03"/>
    <w:rsid w:val="00B53297"/>
    <w:rsid w:val="00B63783"/>
    <w:rsid w:val="00BB2F8D"/>
    <w:rsid w:val="00BE3971"/>
    <w:rsid w:val="00BF7902"/>
    <w:rsid w:val="00C14CB0"/>
    <w:rsid w:val="00C1554D"/>
    <w:rsid w:val="00C1572B"/>
    <w:rsid w:val="00C22307"/>
    <w:rsid w:val="00C27DAC"/>
    <w:rsid w:val="00C80FAA"/>
    <w:rsid w:val="00CA2009"/>
    <w:rsid w:val="00CD14E0"/>
    <w:rsid w:val="00CD7794"/>
    <w:rsid w:val="00D23953"/>
    <w:rsid w:val="00D55227"/>
    <w:rsid w:val="00DA15C7"/>
    <w:rsid w:val="00DA23FD"/>
    <w:rsid w:val="00DC5AF1"/>
    <w:rsid w:val="00DE4AEA"/>
    <w:rsid w:val="00E158B0"/>
    <w:rsid w:val="00EA50A3"/>
    <w:rsid w:val="00EB5F5E"/>
    <w:rsid w:val="00EF23ED"/>
    <w:rsid w:val="00F21CD2"/>
    <w:rsid w:val="00F45B03"/>
    <w:rsid w:val="00F5026D"/>
    <w:rsid w:val="00F53F2A"/>
    <w:rsid w:val="00FA3B02"/>
    <w:rsid w:val="00FF5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7AC63"/>
  <w15:docId w15:val="{F29EA38C-5FE6-4E60-9C2D-84F9158A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3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B2F8D"/>
    <w:pPr>
      <w:keepNext/>
      <w:suppressAutoHyphens/>
      <w:autoSpaceDE w:val="0"/>
      <w:autoSpaceDN w:val="0"/>
      <w:outlineLvl w:val="0"/>
    </w:pPr>
    <w:rPr>
      <w:lang w:eastAsia="ar-SA"/>
    </w:rPr>
  </w:style>
  <w:style w:type="paragraph" w:styleId="Nadpis2">
    <w:name w:val="heading 2"/>
    <w:basedOn w:val="Normln"/>
    <w:next w:val="Normln"/>
    <w:link w:val="Nadpis2Char"/>
    <w:qFormat/>
    <w:rsid w:val="00A63A2B"/>
    <w:pPr>
      <w:keepNext/>
      <w:tabs>
        <w:tab w:val="left" w:pos="2520"/>
        <w:tab w:val="right" w:pos="8640"/>
      </w:tabs>
      <w:suppressAutoHyphens/>
      <w:spacing w:line="360" w:lineRule="auto"/>
      <w:ind w:left="2160"/>
      <w:jc w:val="both"/>
      <w:outlineLvl w:val="1"/>
    </w:pPr>
    <w:rPr>
      <w:rFonts w:ascii="Arial" w:hAnsi="Arial" w:cs="Arial"/>
      <w:b/>
      <w:bCs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35AF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8535AF"/>
  </w:style>
  <w:style w:type="paragraph" w:styleId="Zpat">
    <w:name w:val="footer"/>
    <w:basedOn w:val="Normln"/>
    <w:link w:val="ZpatChar"/>
    <w:uiPriority w:val="99"/>
    <w:unhideWhenUsed/>
    <w:rsid w:val="00EF23ED"/>
    <w:pPr>
      <w:suppressAutoHyphens/>
    </w:pPr>
    <w:rPr>
      <w:rFonts w:asciiTheme="minorHAnsi" w:hAnsiTheme="minorHAnsi"/>
      <w:b/>
      <w:color w:val="808080"/>
      <w:sz w:val="16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EF23ED"/>
    <w:rPr>
      <w:b/>
      <w:color w:val="808080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35AF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35A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015F9"/>
    <w:pPr>
      <w:suppressAutoHyphens/>
      <w:spacing w:before="100" w:beforeAutospacing="1" w:after="100" w:afterAutospacing="1"/>
    </w:pPr>
    <w:rPr>
      <w:lang w:eastAsia="ar-SA"/>
    </w:rPr>
  </w:style>
  <w:style w:type="character" w:customStyle="1" w:styleId="Nadpis1Char">
    <w:name w:val="Nadpis 1 Char"/>
    <w:basedOn w:val="Standardnpsmoodstavce"/>
    <w:link w:val="Nadpis1"/>
    <w:rsid w:val="00BB2F8D"/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rsid w:val="00BB2F8D"/>
    <w:pPr>
      <w:suppressAutoHyphens/>
      <w:autoSpaceDE w:val="0"/>
      <w:autoSpaceDN w:val="0"/>
    </w:pPr>
    <w:rPr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B2F8D"/>
    <w:rPr>
      <w:rFonts w:ascii="Times New Roman" w:eastAsia="Times New Roman" w:hAnsi="Times New Roman" w:cs="Times New Roman"/>
      <w:sz w:val="24"/>
      <w:szCs w:val="20"/>
    </w:rPr>
  </w:style>
  <w:style w:type="character" w:styleId="Hypertextovodkaz">
    <w:name w:val="Hyperlink"/>
    <w:basedOn w:val="Standardnpsmoodstavce"/>
    <w:rsid w:val="00BB2F8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B5AC9"/>
    <w:pPr>
      <w:suppressAutoHyphens/>
      <w:spacing w:after="200" w:line="276" w:lineRule="auto"/>
      <w:ind w:left="720"/>
      <w:contextualSpacing/>
    </w:pPr>
    <w:rPr>
      <w:rFonts w:asciiTheme="minorHAnsi" w:hAnsiTheme="minorHAnsi"/>
      <w:lang w:eastAsia="ar-SA"/>
    </w:rPr>
  </w:style>
  <w:style w:type="character" w:customStyle="1" w:styleId="Nadpis2Char">
    <w:name w:val="Nadpis 2 Char"/>
    <w:basedOn w:val="Standardnpsmoodstavce"/>
    <w:link w:val="Nadpis2"/>
    <w:rsid w:val="00A63A2B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nadpis3">
    <w:name w:val="nadpis 3"/>
    <w:basedOn w:val="Normln"/>
    <w:rsid w:val="006F0483"/>
    <w:pPr>
      <w:widowControl w:val="0"/>
      <w:suppressAutoHyphens/>
      <w:autoSpaceDE w:val="0"/>
      <w:autoSpaceDN w:val="0"/>
      <w:adjustRightInd w:val="0"/>
      <w:spacing w:before="57" w:after="113" w:line="288" w:lineRule="auto"/>
      <w:textAlignment w:val="center"/>
    </w:pPr>
    <w:rPr>
      <w:rFonts w:ascii="Sebastian Medium Pro" w:hAnsi="Sebastian Medium Pro" w:cs="Sebastian Medium Pro"/>
      <w:i/>
      <w:iCs/>
      <w:color w:val="FF840C"/>
      <w:sz w:val="20"/>
      <w:szCs w:val="20"/>
      <w:lang w:eastAsia="ar-SA"/>
    </w:rPr>
  </w:style>
  <w:style w:type="paragraph" w:customStyle="1" w:styleId="Odstavecseseznamem2">
    <w:name w:val="Odstavec se seznamem2"/>
    <w:basedOn w:val="Normln"/>
    <w:rsid w:val="006F0483"/>
    <w:pPr>
      <w:suppressAutoHyphens/>
      <w:ind w:left="708"/>
    </w:pPr>
    <w:rPr>
      <w:lang w:eastAsia="ar-SA"/>
    </w:rPr>
  </w:style>
  <w:style w:type="paragraph" w:styleId="Titulek">
    <w:name w:val="caption"/>
    <w:basedOn w:val="Normln"/>
    <w:next w:val="Normln"/>
    <w:uiPriority w:val="35"/>
    <w:unhideWhenUsed/>
    <w:qFormat/>
    <w:rsid w:val="00F21CD2"/>
    <w:pPr>
      <w:suppressAutoHyphens/>
      <w:spacing w:after="200"/>
    </w:pPr>
    <w:rPr>
      <w:b/>
      <w:bCs/>
      <w:color w:val="4F81BD" w:themeColor="accent1"/>
      <w:sz w:val="18"/>
      <w:szCs w:val="18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21CD2"/>
    <w:pPr>
      <w:suppressAutoHyphens/>
    </w:pPr>
    <w:rPr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21C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21CD2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unhideWhenUsed/>
    <w:rsid w:val="00F21CD2"/>
    <w:pPr>
      <w:suppressAutoHyphens/>
    </w:pPr>
    <w:rPr>
      <w:sz w:val="20"/>
      <w:szCs w:val="20"/>
      <w:lang w:eastAsia="ar-SA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F21CD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F21CD2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755D12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68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684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z.linkedin.com/in/kockova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resa@gmail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Parmen_Roku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kedin.com/company/tandempersonne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rtina\Downloads\hlavi&#269;kov&#253;%20pap&#237;r%20201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9085366E2F0F47AEC3653DC5E15717" ma:contentTypeVersion="9" ma:contentTypeDescription="Vytvoří nový dokument" ma:contentTypeScope="" ma:versionID="76378df504634cae68c69448d1df3429">
  <xsd:schema xmlns:xsd="http://www.w3.org/2001/XMLSchema" xmlns:xs="http://www.w3.org/2001/XMLSchema" xmlns:p="http://schemas.microsoft.com/office/2006/metadata/properties" xmlns:ns2="07654491-b22d-4f76-abc9-1fa8da399e07" xmlns:ns3="f4535aa9-7659-47da-ad31-7a3f05d1ea86" targetNamespace="http://schemas.microsoft.com/office/2006/metadata/properties" ma:root="true" ma:fieldsID="ff1d1e893e3f8c52aec021a46427da28" ns2:_="" ns3:_="">
    <xsd:import namespace="07654491-b22d-4f76-abc9-1fa8da399e07"/>
    <xsd:import namespace="f4535aa9-7659-47da-ad31-7a3f05d1ea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54491-b22d-4f76-abc9-1fa8da399e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35aa9-7659-47da-ad31-7a3f05d1e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33F49-39B1-4C8C-BD0C-0645B1389E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1D5A6F-C20C-45DB-B37B-DB0AD3E62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54491-b22d-4f76-abc9-1fa8da399e07"/>
    <ds:schemaRef ds:uri="f4535aa9-7659-47da-ad31-7a3f05d1e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B42DE4-1484-435D-9B86-96F425FD4C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2E06DB-A8CC-9646-8E21-FF8F62BF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C:\Users\Martina\Downloads\hlavičkový papír 2013.dotx</Template>
  <TotalTime>4</TotalTime>
  <Pages>7</Pages>
  <Words>466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mBlue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Drbohlav</dc:creator>
  <cp:lastModifiedBy>Ctirad Vondrasek</cp:lastModifiedBy>
  <cp:revision>5</cp:revision>
  <cp:lastPrinted>2012-07-03T08:45:00Z</cp:lastPrinted>
  <dcterms:created xsi:type="dcterms:W3CDTF">2021-02-18T09:43:00Z</dcterms:created>
  <dcterms:modified xsi:type="dcterms:W3CDTF">2021-02-18T10:34:00Z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0x010100669085366E2F0F47AEC3653DC5E15717</vt:lpwstr>
  </property>
</Properties>
</file>